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4508"/>
        <w:gridCol w:w="4508"/>
      </w:tblGrid>
      <w:tr w:rsidR="003749CE" w:rsidRPr="00BB74E9" w14:paraId="36B306DB" w14:textId="77777777" w:rsidTr="00C22EF7">
        <w:trPr>
          <w:trHeight w:val="416"/>
        </w:trPr>
        <w:tc>
          <w:tcPr>
            <w:tcW w:w="4508" w:type="dxa"/>
          </w:tcPr>
          <w:p w14:paraId="6C52E46F" w14:textId="77777777" w:rsidR="003749CE" w:rsidRPr="00BB74E9" w:rsidRDefault="003749CE" w:rsidP="00C22EF7">
            <w:pPr>
              <w:rPr>
                <w:rFonts w:ascii="FS Siena" w:hAnsi="FS Siena"/>
                <w:b/>
                <w:bCs/>
                <w:spacing w:val="-3"/>
                <w:szCs w:val="24"/>
              </w:rPr>
            </w:pPr>
            <w:r w:rsidRPr="00BB74E9">
              <w:rPr>
                <w:rFonts w:ascii="FS Siena" w:hAnsi="FS Siena"/>
                <w:b/>
                <w:bCs/>
                <w:spacing w:val="-3"/>
                <w:szCs w:val="24"/>
              </w:rPr>
              <w:t>Title of Paper</w:t>
            </w:r>
          </w:p>
        </w:tc>
        <w:tc>
          <w:tcPr>
            <w:tcW w:w="4508" w:type="dxa"/>
          </w:tcPr>
          <w:p w14:paraId="431278D9" w14:textId="58062C33" w:rsidR="003749CE" w:rsidRPr="00BB74E9" w:rsidRDefault="003749CE" w:rsidP="00C22EF7">
            <w:pPr>
              <w:rPr>
                <w:rFonts w:ascii="FS Siena" w:hAnsi="FS Siena"/>
                <w:spacing w:val="-3"/>
                <w:szCs w:val="24"/>
              </w:rPr>
            </w:pPr>
            <w:r>
              <w:rPr>
                <w:rFonts w:ascii="FS Siena" w:hAnsi="FS Siena"/>
                <w:spacing w:val="-3"/>
                <w:szCs w:val="24"/>
              </w:rPr>
              <w:t xml:space="preserve">Pegasus Scholarship Trust </w:t>
            </w:r>
          </w:p>
        </w:tc>
      </w:tr>
      <w:tr w:rsidR="003749CE" w:rsidRPr="00BB74E9" w14:paraId="608A18C1" w14:textId="77777777" w:rsidTr="00C22EF7">
        <w:tc>
          <w:tcPr>
            <w:tcW w:w="4508" w:type="dxa"/>
          </w:tcPr>
          <w:p w14:paraId="0D1ADA3A" w14:textId="77777777" w:rsidR="003749CE" w:rsidRPr="00BB74E9" w:rsidRDefault="003749CE" w:rsidP="00C22EF7">
            <w:pPr>
              <w:rPr>
                <w:rFonts w:ascii="FS Siena" w:hAnsi="FS Siena"/>
                <w:b/>
                <w:bCs/>
                <w:spacing w:val="-3"/>
                <w:szCs w:val="24"/>
              </w:rPr>
            </w:pPr>
            <w:r w:rsidRPr="00BB74E9">
              <w:rPr>
                <w:rFonts w:ascii="FS Siena" w:hAnsi="FS Siena"/>
                <w:b/>
                <w:bCs/>
                <w:spacing w:val="-3"/>
                <w:szCs w:val="24"/>
              </w:rPr>
              <w:t>Author(s)</w:t>
            </w:r>
          </w:p>
        </w:tc>
        <w:tc>
          <w:tcPr>
            <w:tcW w:w="4508" w:type="dxa"/>
          </w:tcPr>
          <w:p w14:paraId="5A328E4D" w14:textId="364EB71E" w:rsidR="003749CE" w:rsidRPr="00BB74E9" w:rsidRDefault="003749CE" w:rsidP="00C22EF7">
            <w:pPr>
              <w:rPr>
                <w:rFonts w:ascii="FS Siena" w:hAnsi="FS Siena"/>
                <w:spacing w:val="-3"/>
                <w:szCs w:val="24"/>
              </w:rPr>
            </w:pPr>
            <w:r>
              <w:rPr>
                <w:rFonts w:ascii="FS Siena" w:hAnsi="FS Siena"/>
                <w:spacing w:val="-3"/>
                <w:szCs w:val="24"/>
              </w:rPr>
              <w:t>Stephanie Baughen</w:t>
            </w:r>
            <w:r>
              <w:rPr>
                <w:rFonts w:ascii="FS Siena" w:hAnsi="FS Siena"/>
                <w:spacing w:val="-3"/>
                <w:szCs w:val="24"/>
              </w:rPr>
              <w:t xml:space="preserve"> (Senior Manager – Scholarships and Outreach)</w:t>
            </w:r>
          </w:p>
        </w:tc>
      </w:tr>
      <w:tr w:rsidR="003749CE" w:rsidRPr="00BB74E9" w14:paraId="7C970067" w14:textId="77777777" w:rsidTr="00C22EF7">
        <w:tc>
          <w:tcPr>
            <w:tcW w:w="4508" w:type="dxa"/>
          </w:tcPr>
          <w:p w14:paraId="2CE49CD3" w14:textId="77777777" w:rsidR="003749CE" w:rsidRPr="00BB74E9" w:rsidRDefault="003749CE" w:rsidP="00C22EF7">
            <w:pPr>
              <w:rPr>
                <w:rFonts w:ascii="FS Siena" w:hAnsi="FS Siena"/>
                <w:b/>
                <w:bCs/>
                <w:spacing w:val="-3"/>
                <w:szCs w:val="24"/>
              </w:rPr>
            </w:pPr>
            <w:r w:rsidRPr="00BB74E9">
              <w:rPr>
                <w:rFonts w:ascii="FS Siena" w:hAnsi="FS Siena"/>
                <w:b/>
                <w:bCs/>
                <w:spacing w:val="-3"/>
                <w:szCs w:val="24"/>
              </w:rPr>
              <w:t>Presented by</w:t>
            </w:r>
          </w:p>
        </w:tc>
        <w:tc>
          <w:tcPr>
            <w:tcW w:w="4508" w:type="dxa"/>
          </w:tcPr>
          <w:p w14:paraId="59611607" w14:textId="1BD9DCD3" w:rsidR="003749CE" w:rsidRPr="00BB74E9" w:rsidRDefault="003749CE" w:rsidP="00C22EF7">
            <w:pPr>
              <w:rPr>
                <w:rFonts w:ascii="FS Siena" w:hAnsi="FS Siena"/>
                <w:spacing w:val="-3"/>
                <w:szCs w:val="24"/>
              </w:rPr>
            </w:pPr>
            <w:r>
              <w:rPr>
                <w:rFonts w:ascii="FS Siena" w:hAnsi="FS Siena"/>
                <w:spacing w:val="-3"/>
                <w:szCs w:val="24"/>
              </w:rPr>
              <w:t>Stephanie Baughen (Senior Manager – Scholarships and Outreach)</w:t>
            </w:r>
          </w:p>
        </w:tc>
      </w:tr>
      <w:tr w:rsidR="003749CE" w:rsidRPr="00BB74E9" w14:paraId="4DCF6D59" w14:textId="77777777" w:rsidTr="00C22EF7">
        <w:tc>
          <w:tcPr>
            <w:tcW w:w="4508" w:type="dxa"/>
          </w:tcPr>
          <w:p w14:paraId="47F764E8" w14:textId="77777777" w:rsidR="003749CE" w:rsidRPr="00BB74E9" w:rsidRDefault="003749CE" w:rsidP="00C22EF7">
            <w:pPr>
              <w:rPr>
                <w:rFonts w:ascii="FS Siena" w:hAnsi="FS Siena"/>
                <w:b/>
                <w:bCs/>
                <w:spacing w:val="-3"/>
                <w:szCs w:val="24"/>
              </w:rPr>
            </w:pPr>
            <w:r w:rsidRPr="00BB74E9">
              <w:rPr>
                <w:rFonts w:ascii="FS Siena" w:hAnsi="FS Siena"/>
                <w:b/>
                <w:bCs/>
                <w:spacing w:val="-3"/>
                <w:szCs w:val="24"/>
              </w:rPr>
              <w:t>Purpose</w:t>
            </w:r>
          </w:p>
        </w:tc>
        <w:tc>
          <w:tcPr>
            <w:tcW w:w="4508" w:type="dxa"/>
          </w:tcPr>
          <w:p w14:paraId="78E6EAED" w14:textId="66260765" w:rsidR="003749CE" w:rsidRPr="00BB74E9" w:rsidRDefault="003749CE" w:rsidP="00C22EF7">
            <w:pPr>
              <w:rPr>
                <w:rFonts w:ascii="FS Siena" w:hAnsi="FS Siena"/>
                <w:spacing w:val="-3"/>
                <w:szCs w:val="24"/>
              </w:rPr>
            </w:pPr>
            <w:r>
              <w:rPr>
                <w:rFonts w:ascii="FS Siena" w:hAnsi="FS Siena"/>
                <w:spacing w:val="-3"/>
                <w:szCs w:val="24"/>
              </w:rPr>
              <w:t>This policy has been drawn up to en</w:t>
            </w:r>
            <w:r>
              <w:rPr>
                <w:rFonts w:ascii="FS Siena" w:hAnsi="FS Siena"/>
                <w:spacing w:val="-3"/>
                <w:szCs w:val="24"/>
              </w:rPr>
              <w:t xml:space="preserve">sure there is a clear process set out in the event that a applicant makes an appeal. </w:t>
            </w:r>
            <w:r>
              <w:rPr>
                <w:rFonts w:ascii="FS Siena" w:hAnsi="FS Siena"/>
                <w:spacing w:val="-3"/>
                <w:szCs w:val="24"/>
              </w:rPr>
              <w:t xml:space="preserve"> </w:t>
            </w:r>
          </w:p>
        </w:tc>
      </w:tr>
      <w:tr w:rsidR="003749CE" w:rsidRPr="00BB74E9" w14:paraId="5BE6835D" w14:textId="77777777" w:rsidTr="00C22EF7">
        <w:tc>
          <w:tcPr>
            <w:tcW w:w="4508" w:type="dxa"/>
          </w:tcPr>
          <w:p w14:paraId="29A2D4DD" w14:textId="77777777" w:rsidR="003749CE" w:rsidRPr="00BB74E9" w:rsidRDefault="003749CE" w:rsidP="00C22EF7">
            <w:pPr>
              <w:rPr>
                <w:rFonts w:ascii="FS Siena" w:hAnsi="FS Siena"/>
                <w:b/>
                <w:bCs/>
                <w:spacing w:val="-3"/>
                <w:szCs w:val="24"/>
              </w:rPr>
            </w:pPr>
            <w:r w:rsidRPr="00BB74E9">
              <w:rPr>
                <w:rFonts w:ascii="FS Siena" w:hAnsi="FS Siena"/>
                <w:b/>
                <w:bCs/>
                <w:spacing w:val="-3"/>
                <w:szCs w:val="24"/>
              </w:rPr>
              <w:t>Status</w:t>
            </w:r>
          </w:p>
        </w:tc>
        <w:tc>
          <w:tcPr>
            <w:tcW w:w="4508" w:type="dxa"/>
          </w:tcPr>
          <w:p w14:paraId="66CCDA7B" w14:textId="77777777" w:rsidR="003749CE" w:rsidRPr="00BB74E9" w:rsidRDefault="003749CE" w:rsidP="00C22EF7">
            <w:pPr>
              <w:rPr>
                <w:rFonts w:ascii="FS Siena" w:hAnsi="FS Siena"/>
                <w:spacing w:val="-3"/>
              </w:rPr>
            </w:pPr>
            <w:r>
              <w:rPr>
                <w:rFonts w:ascii="FS Siena" w:hAnsi="FS Siena"/>
                <w:spacing w:val="-3"/>
              </w:rPr>
              <w:t xml:space="preserve">Open </w:t>
            </w:r>
          </w:p>
        </w:tc>
      </w:tr>
      <w:tr w:rsidR="003749CE" w:rsidRPr="00BB74E9" w14:paraId="7B054824" w14:textId="77777777" w:rsidTr="00C22EF7">
        <w:tc>
          <w:tcPr>
            <w:tcW w:w="4508" w:type="dxa"/>
          </w:tcPr>
          <w:p w14:paraId="354A6918" w14:textId="77777777" w:rsidR="003749CE" w:rsidRPr="00BB74E9" w:rsidRDefault="003749CE" w:rsidP="00C22EF7">
            <w:pPr>
              <w:rPr>
                <w:rFonts w:ascii="FS Siena" w:hAnsi="FS Siena"/>
                <w:b/>
                <w:bCs/>
                <w:spacing w:val="-3"/>
                <w:szCs w:val="24"/>
              </w:rPr>
            </w:pPr>
            <w:r w:rsidRPr="00BB74E9">
              <w:rPr>
                <w:rFonts w:ascii="FS Siena" w:hAnsi="FS Siena"/>
                <w:b/>
                <w:bCs/>
                <w:spacing w:val="-3"/>
                <w:szCs w:val="24"/>
              </w:rPr>
              <w:t>Action required</w:t>
            </w:r>
          </w:p>
        </w:tc>
        <w:tc>
          <w:tcPr>
            <w:tcW w:w="4508" w:type="dxa"/>
          </w:tcPr>
          <w:p w14:paraId="02AE7D30" w14:textId="77777777" w:rsidR="003749CE" w:rsidRPr="00BB74E9" w:rsidRDefault="003749CE" w:rsidP="00C22EF7">
            <w:pPr>
              <w:rPr>
                <w:rFonts w:ascii="FS Siena" w:hAnsi="FS Siena"/>
                <w:spacing w:val="-3"/>
                <w:szCs w:val="24"/>
              </w:rPr>
            </w:pPr>
            <w:r w:rsidRPr="00BB74E9">
              <w:rPr>
                <w:rFonts w:ascii="FS Siena" w:hAnsi="FS Siena"/>
                <w:spacing w:val="-3"/>
                <w:szCs w:val="24"/>
              </w:rPr>
              <w:t xml:space="preserve">For </w:t>
            </w:r>
            <w:r>
              <w:rPr>
                <w:rFonts w:ascii="FS Siena" w:hAnsi="FS Siena"/>
                <w:spacing w:val="-3"/>
                <w:szCs w:val="24"/>
              </w:rPr>
              <w:t xml:space="preserve">approval </w:t>
            </w:r>
          </w:p>
        </w:tc>
      </w:tr>
      <w:tr w:rsidR="003749CE" w:rsidRPr="00BB74E9" w14:paraId="1782E9DB" w14:textId="77777777" w:rsidTr="00C22EF7">
        <w:tc>
          <w:tcPr>
            <w:tcW w:w="4508" w:type="dxa"/>
          </w:tcPr>
          <w:p w14:paraId="14AD85A5" w14:textId="77777777" w:rsidR="003749CE" w:rsidRPr="00BB74E9" w:rsidRDefault="003749CE" w:rsidP="00C22EF7">
            <w:pPr>
              <w:rPr>
                <w:rFonts w:ascii="FS Siena" w:hAnsi="FS Siena"/>
                <w:b/>
                <w:bCs/>
                <w:spacing w:val="-3"/>
                <w:szCs w:val="24"/>
              </w:rPr>
            </w:pPr>
            <w:r w:rsidRPr="00BB74E9">
              <w:rPr>
                <w:rFonts w:ascii="FS Siena" w:hAnsi="FS Siena"/>
                <w:b/>
                <w:bCs/>
                <w:spacing w:val="-3"/>
                <w:szCs w:val="24"/>
              </w:rPr>
              <w:t xml:space="preserve">Date </w:t>
            </w:r>
          </w:p>
        </w:tc>
        <w:tc>
          <w:tcPr>
            <w:tcW w:w="4508" w:type="dxa"/>
          </w:tcPr>
          <w:p w14:paraId="5FECB905" w14:textId="4E48D9F8" w:rsidR="003749CE" w:rsidRPr="00BB74E9" w:rsidRDefault="003749CE" w:rsidP="00C22EF7">
            <w:pPr>
              <w:rPr>
                <w:rFonts w:ascii="FS Siena" w:hAnsi="FS Siena"/>
                <w:spacing w:val="-3"/>
                <w:szCs w:val="24"/>
              </w:rPr>
            </w:pPr>
            <w:r>
              <w:rPr>
                <w:rFonts w:ascii="FS Siena" w:hAnsi="FS Siena"/>
                <w:spacing w:val="-3"/>
                <w:szCs w:val="24"/>
              </w:rPr>
              <w:t xml:space="preserve"> </w:t>
            </w:r>
            <w:r>
              <w:rPr>
                <w:rFonts w:ascii="FS Siena" w:hAnsi="FS Siena"/>
                <w:spacing w:val="-3"/>
                <w:szCs w:val="24"/>
              </w:rPr>
              <w:t>22/10/24</w:t>
            </w:r>
          </w:p>
        </w:tc>
      </w:tr>
    </w:tbl>
    <w:p w14:paraId="55E55434" w14:textId="77777777" w:rsidR="003749CE" w:rsidRDefault="003749CE" w:rsidP="003749CE">
      <w:pPr>
        <w:tabs>
          <w:tab w:val="left" w:pos="-720"/>
        </w:tabs>
        <w:suppressAutoHyphens/>
        <w:jc w:val="center"/>
        <w:rPr>
          <w:rFonts w:ascii="FS Siena Light" w:hAnsi="FS Siena Light"/>
          <w:b/>
          <w:bCs/>
          <w:spacing w:val="-3"/>
          <w:sz w:val="28"/>
          <w:szCs w:val="28"/>
        </w:rPr>
      </w:pPr>
    </w:p>
    <w:p w14:paraId="705245BD" w14:textId="77777777" w:rsidR="003749CE" w:rsidRDefault="003749CE" w:rsidP="003749CE">
      <w:pPr>
        <w:tabs>
          <w:tab w:val="left" w:pos="-720"/>
        </w:tabs>
        <w:suppressAutoHyphens/>
        <w:jc w:val="center"/>
        <w:rPr>
          <w:rFonts w:ascii="FS Siena Light" w:hAnsi="FS Siena Light"/>
          <w:b/>
          <w:bCs/>
          <w:spacing w:val="-3"/>
          <w:sz w:val="28"/>
          <w:szCs w:val="28"/>
        </w:rPr>
      </w:pPr>
    </w:p>
    <w:p w14:paraId="010BC7E3" w14:textId="77777777" w:rsidR="003749CE" w:rsidRDefault="003749CE" w:rsidP="003749CE">
      <w:pPr>
        <w:tabs>
          <w:tab w:val="left" w:pos="-720"/>
        </w:tabs>
        <w:suppressAutoHyphens/>
        <w:jc w:val="center"/>
        <w:rPr>
          <w:rFonts w:ascii="FS Siena Light" w:hAnsi="FS Siena Light"/>
          <w:b/>
          <w:bCs/>
          <w:spacing w:val="-3"/>
          <w:sz w:val="28"/>
          <w:szCs w:val="28"/>
        </w:rPr>
      </w:pPr>
    </w:p>
    <w:p w14:paraId="694A60BC" w14:textId="1F4A50D5" w:rsidR="003749CE" w:rsidRPr="00993F00" w:rsidRDefault="003749CE" w:rsidP="003749CE">
      <w:pPr>
        <w:tabs>
          <w:tab w:val="left" w:pos="-720"/>
        </w:tabs>
        <w:suppressAutoHyphens/>
        <w:jc w:val="center"/>
        <w:rPr>
          <w:rFonts w:ascii="FS Siena Light" w:hAnsi="FS Siena Light"/>
          <w:b/>
          <w:bCs/>
          <w:spacing w:val="-3"/>
          <w:sz w:val="28"/>
          <w:szCs w:val="28"/>
        </w:rPr>
      </w:pPr>
      <w:r w:rsidRPr="00993F00">
        <w:rPr>
          <w:rFonts w:ascii="FS Siena Light" w:hAnsi="FS Siena Light"/>
          <w:b/>
          <w:bCs/>
          <w:spacing w:val="-3"/>
          <w:sz w:val="28"/>
          <w:szCs w:val="28"/>
        </w:rPr>
        <w:t xml:space="preserve">PEGASUS SCHOLARSHIP TRUST </w:t>
      </w:r>
    </w:p>
    <w:p w14:paraId="656DEF5A" w14:textId="77777777" w:rsidR="003749CE" w:rsidRDefault="003749CE" w:rsidP="003749CE">
      <w:pPr>
        <w:tabs>
          <w:tab w:val="left" w:pos="-720"/>
        </w:tabs>
        <w:suppressAutoHyphens/>
        <w:jc w:val="center"/>
        <w:rPr>
          <w:rFonts w:ascii="FS Siena Light" w:hAnsi="FS Siena Light"/>
          <w:b/>
          <w:bCs/>
          <w:spacing w:val="-3"/>
          <w:sz w:val="28"/>
          <w:szCs w:val="28"/>
        </w:rPr>
      </w:pPr>
      <w:r w:rsidRPr="00993F00">
        <w:rPr>
          <w:rFonts w:ascii="FS Siena Light" w:hAnsi="FS Siena Light"/>
          <w:b/>
          <w:bCs/>
          <w:spacing w:val="-3"/>
          <w:sz w:val="28"/>
          <w:szCs w:val="28"/>
        </w:rPr>
        <w:t>APPEALS POLICY</w:t>
      </w:r>
    </w:p>
    <w:p w14:paraId="45842E7B" w14:textId="77777777" w:rsidR="003749CE" w:rsidRDefault="003749CE" w:rsidP="003749CE">
      <w:pPr>
        <w:rPr>
          <w:rFonts w:ascii="FS Siena Light" w:hAnsi="FS Siena Light"/>
          <w:b/>
          <w:bCs/>
          <w:color w:val="000000"/>
          <w:sz w:val="22"/>
          <w:szCs w:val="22"/>
        </w:rPr>
      </w:pPr>
    </w:p>
    <w:p w14:paraId="7AF7F5E7" w14:textId="77777777" w:rsidR="003749CE" w:rsidRPr="00972D59" w:rsidRDefault="003749CE" w:rsidP="003749CE">
      <w:pPr>
        <w:rPr>
          <w:rFonts w:ascii="FS Siena Light" w:hAnsi="FS Siena Light"/>
          <w:bCs/>
          <w:color w:val="000000"/>
          <w:sz w:val="22"/>
          <w:szCs w:val="22"/>
        </w:rPr>
      </w:pPr>
      <w:r>
        <w:rPr>
          <w:rFonts w:ascii="FS Siena Light" w:hAnsi="FS Siena Light"/>
          <w:bCs/>
          <w:color w:val="000000"/>
          <w:sz w:val="22"/>
          <w:szCs w:val="22"/>
        </w:rPr>
        <w:t xml:space="preserve">The Pegasus Scholarship Trust is committed to ensuring that its scholarship scheme respects and meets the diverse needs of our applicants, panellists, council members and staff. </w:t>
      </w:r>
      <w:r w:rsidRPr="00972D59">
        <w:rPr>
          <w:rFonts w:ascii="FS Siena Light" w:hAnsi="FS Siena Light"/>
          <w:bCs/>
          <w:color w:val="000000"/>
          <w:sz w:val="22"/>
          <w:szCs w:val="22"/>
        </w:rPr>
        <w:t xml:space="preserve">The </w:t>
      </w:r>
      <w:r>
        <w:rPr>
          <w:rFonts w:ascii="FS Siena Light" w:hAnsi="FS Siena Light"/>
          <w:bCs/>
          <w:color w:val="000000"/>
          <w:sz w:val="22"/>
          <w:szCs w:val="22"/>
        </w:rPr>
        <w:t>Pegasus Scholarship Trust</w:t>
      </w:r>
      <w:r w:rsidRPr="00972D59">
        <w:rPr>
          <w:rFonts w:ascii="FS Siena Light" w:hAnsi="FS Siena Light"/>
          <w:bCs/>
          <w:color w:val="000000"/>
          <w:sz w:val="22"/>
          <w:szCs w:val="22"/>
        </w:rPr>
        <w:t xml:space="preserve"> is committed to ensuring that no individual is placed at any disadvantage over any other, and that equal opportunities are promoted for all. The Inner Temple complies with and takes account </w:t>
      </w:r>
      <w:proofErr w:type="gramStart"/>
      <w:r w:rsidRPr="00972D59">
        <w:rPr>
          <w:rFonts w:ascii="FS Siena Light" w:hAnsi="FS Siena Light"/>
          <w:bCs/>
          <w:color w:val="000000"/>
          <w:sz w:val="22"/>
          <w:szCs w:val="22"/>
        </w:rPr>
        <w:t>of,</w:t>
      </w:r>
      <w:proofErr w:type="gramEnd"/>
      <w:r w:rsidRPr="00972D59">
        <w:rPr>
          <w:rFonts w:ascii="FS Siena Light" w:hAnsi="FS Siena Light"/>
          <w:bCs/>
          <w:color w:val="000000"/>
          <w:sz w:val="22"/>
          <w:szCs w:val="22"/>
        </w:rPr>
        <w:t xml:space="preserve"> the provisions of the Equality Act 2010 and the Human Rights Act 1998.</w:t>
      </w:r>
    </w:p>
    <w:p w14:paraId="15A19B3A" w14:textId="77777777" w:rsidR="003749CE" w:rsidRPr="00972D59" w:rsidRDefault="003749CE" w:rsidP="003749CE">
      <w:pPr>
        <w:rPr>
          <w:rFonts w:ascii="FS Siena Light" w:hAnsi="FS Siena Light"/>
          <w:bCs/>
          <w:color w:val="000000"/>
          <w:sz w:val="22"/>
          <w:szCs w:val="22"/>
        </w:rPr>
      </w:pPr>
    </w:p>
    <w:p w14:paraId="73CCC0BB" w14:textId="77777777" w:rsidR="003749CE" w:rsidRPr="004E0CE7" w:rsidRDefault="003749CE" w:rsidP="003749CE">
      <w:pPr>
        <w:rPr>
          <w:rFonts w:ascii="FS Siena Light" w:hAnsi="FS Siena Light"/>
          <w:bCs/>
          <w:color w:val="000000"/>
          <w:sz w:val="22"/>
          <w:szCs w:val="22"/>
        </w:rPr>
      </w:pPr>
      <w:r w:rsidRPr="004E0CE7">
        <w:rPr>
          <w:rFonts w:ascii="FS Siena Light" w:hAnsi="FS Siena Light"/>
          <w:bCs/>
          <w:color w:val="000000"/>
          <w:sz w:val="22"/>
          <w:szCs w:val="22"/>
        </w:rPr>
        <w:t>The Pegasus Scholarship Trust’s commitment to Equality, Diversity and Inclusion is also referenced and demonstrated by the following:</w:t>
      </w:r>
    </w:p>
    <w:p w14:paraId="110ABCC6" w14:textId="77777777" w:rsidR="003749CE" w:rsidRPr="00524A97" w:rsidRDefault="003749CE" w:rsidP="003749CE">
      <w:pPr>
        <w:rPr>
          <w:rFonts w:ascii="FS Siena Light" w:hAnsi="FS Siena Light"/>
          <w:bCs/>
          <w:color w:val="000000"/>
          <w:sz w:val="22"/>
          <w:szCs w:val="22"/>
        </w:rPr>
      </w:pPr>
    </w:p>
    <w:p w14:paraId="63F8AEB3" w14:textId="77777777" w:rsidR="003749CE" w:rsidRPr="00524A97" w:rsidRDefault="003749CE" w:rsidP="003749CE">
      <w:pPr>
        <w:pStyle w:val="ListParagraph"/>
        <w:numPr>
          <w:ilvl w:val="0"/>
          <w:numId w:val="5"/>
        </w:numPr>
        <w:rPr>
          <w:rFonts w:ascii="FS Siena Light" w:hAnsi="FS Siena Light"/>
          <w:bCs/>
          <w:color w:val="000000"/>
          <w:sz w:val="22"/>
          <w:szCs w:val="22"/>
        </w:rPr>
      </w:pPr>
      <w:r w:rsidRPr="00524A97">
        <w:rPr>
          <w:rFonts w:ascii="FS Siena Light" w:hAnsi="FS Siena Light"/>
          <w:bCs/>
          <w:color w:val="000000"/>
          <w:sz w:val="22"/>
          <w:szCs w:val="22"/>
        </w:rPr>
        <w:t xml:space="preserve">Interview Guidelines for Panellists </w:t>
      </w:r>
    </w:p>
    <w:p w14:paraId="565300C3" w14:textId="77777777" w:rsidR="003749CE" w:rsidRPr="0001065A" w:rsidRDefault="003749CE" w:rsidP="003749CE">
      <w:pPr>
        <w:pStyle w:val="ListParagraph"/>
        <w:numPr>
          <w:ilvl w:val="0"/>
          <w:numId w:val="5"/>
        </w:numPr>
        <w:rPr>
          <w:rFonts w:ascii="FS Siena Light" w:hAnsi="FS Siena Light"/>
          <w:bCs/>
          <w:color w:val="000000"/>
          <w:sz w:val="22"/>
          <w:szCs w:val="22"/>
        </w:rPr>
      </w:pPr>
      <w:r>
        <w:rPr>
          <w:rFonts w:ascii="FS Siena Light" w:hAnsi="FS Siena Light"/>
          <w:bCs/>
          <w:color w:val="000000"/>
          <w:sz w:val="22"/>
          <w:szCs w:val="22"/>
        </w:rPr>
        <w:t xml:space="preserve">Each Inn has a volunteer code of conduct and all volunteers supporting the Pegasus Scholarship Trust are expected to follow the relevant code of conduct from their Inn. </w:t>
      </w:r>
    </w:p>
    <w:p w14:paraId="49511CB8" w14:textId="77777777" w:rsidR="003749CE" w:rsidRPr="0001065A" w:rsidRDefault="003749CE" w:rsidP="003749CE">
      <w:pPr>
        <w:pStyle w:val="ListParagraph"/>
        <w:numPr>
          <w:ilvl w:val="0"/>
          <w:numId w:val="5"/>
        </w:numPr>
        <w:rPr>
          <w:rFonts w:ascii="FS Siena Light" w:hAnsi="FS Siena Light"/>
          <w:bCs/>
          <w:color w:val="000000"/>
          <w:sz w:val="22"/>
          <w:szCs w:val="22"/>
        </w:rPr>
      </w:pPr>
      <w:r w:rsidRPr="0001065A">
        <w:rPr>
          <w:rFonts w:ascii="FS Siena Light" w:hAnsi="FS Siena Light"/>
          <w:bCs/>
          <w:color w:val="000000"/>
          <w:sz w:val="22"/>
          <w:szCs w:val="22"/>
        </w:rPr>
        <w:t xml:space="preserve">The Inner Temple Equality and Diversity training for all </w:t>
      </w:r>
      <w:r>
        <w:rPr>
          <w:rFonts w:ascii="FS Siena Light" w:hAnsi="FS Siena Light"/>
          <w:bCs/>
          <w:color w:val="000000"/>
          <w:sz w:val="22"/>
          <w:szCs w:val="22"/>
        </w:rPr>
        <w:t>Council members</w:t>
      </w:r>
      <w:r w:rsidRPr="0001065A">
        <w:rPr>
          <w:rFonts w:ascii="FS Siena Light" w:hAnsi="FS Siena Light"/>
          <w:bCs/>
          <w:color w:val="000000"/>
          <w:sz w:val="22"/>
          <w:szCs w:val="22"/>
        </w:rPr>
        <w:t xml:space="preserve"> (mandatory training)</w:t>
      </w:r>
    </w:p>
    <w:p w14:paraId="47C79D8E" w14:textId="77777777" w:rsidR="003749CE" w:rsidRDefault="003749CE" w:rsidP="003749CE">
      <w:pPr>
        <w:rPr>
          <w:rFonts w:ascii="FS Siena Light" w:hAnsi="FS Siena Light"/>
          <w:b/>
          <w:bCs/>
          <w:color w:val="000000"/>
          <w:sz w:val="28"/>
          <w:szCs w:val="28"/>
        </w:rPr>
      </w:pPr>
    </w:p>
    <w:p w14:paraId="4FF41AD7" w14:textId="77777777" w:rsidR="003749CE" w:rsidRPr="00972D59" w:rsidRDefault="003749CE" w:rsidP="003749CE">
      <w:pPr>
        <w:tabs>
          <w:tab w:val="left" w:pos="-720"/>
        </w:tabs>
        <w:suppressAutoHyphens/>
        <w:jc w:val="center"/>
        <w:rPr>
          <w:rFonts w:ascii="FS Siena Light" w:hAnsi="FS Siena Light"/>
          <w:spacing w:val="-3"/>
          <w:sz w:val="28"/>
          <w:szCs w:val="28"/>
        </w:rPr>
      </w:pPr>
    </w:p>
    <w:p w14:paraId="62B6842B" w14:textId="77777777" w:rsidR="003749CE" w:rsidRDefault="003749CE" w:rsidP="003749CE">
      <w:pPr>
        <w:rPr>
          <w:rFonts w:ascii="FS Siena Light" w:hAnsi="FS Siena Light"/>
          <w:color w:val="000000"/>
          <w:sz w:val="22"/>
          <w:szCs w:val="22"/>
        </w:rPr>
      </w:pPr>
    </w:p>
    <w:p w14:paraId="0EF94C34" w14:textId="77777777" w:rsidR="003749CE" w:rsidRPr="00972D59" w:rsidRDefault="003749CE" w:rsidP="003749CE">
      <w:pPr>
        <w:pStyle w:val="ListParagraph"/>
        <w:numPr>
          <w:ilvl w:val="0"/>
          <w:numId w:val="4"/>
        </w:numPr>
        <w:rPr>
          <w:rFonts w:ascii="FS Siena Light" w:hAnsi="FS Siena Light"/>
          <w:b/>
          <w:bCs/>
          <w:color w:val="000000"/>
          <w:sz w:val="22"/>
          <w:szCs w:val="22"/>
        </w:rPr>
      </w:pPr>
      <w:r w:rsidRPr="00972D59">
        <w:rPr>
          <w:rFonts w:ascii="FS Siena Light" w:hAnsi="FS Siena Light"/>
          <w:b/>
          <w:bCs/>
          <w:color w:val="000000"/>
          <w:sz w:val="22"/>
          <w:szCs w:val="22"/>
        </w:rPr>
        <w:t>Introduction</w:t>
      </w:r>
    </w:p>
    <w:p w14:paraId="0CED0D8F" w14:textId="77777777" w:rsidR="003749CE" w:rsidRDefault="003749CE" w:rsidP="003749CE">
      <w:pPr>
        <w:rPr>
          <w:rFonts w:ascii="FS Siena Light" w:hAnsi="FS Siena Light"/>
          <w:b/>
          <w:bCs/>
          <w:color w:val="000000"/>
          <w:sz w:val="22"/>
          <w:szCs w:val="22"/>
        </w:rPr>
      </w:pPr>
    </w:p>
    <w:p w14:paraId="7D2DCFEE" w14:textId="77777777" w:rsidR="003749CE" w:rsidRPr="00972D59" w:rsidRDefault="003749CE" w:rsidP="003749CE">
      <w:pPr>
        <w:pStyle w:val="ListParagraph"/>
        <w:numPr>
          <w:ilvl w:val="1"/>
          <w:numId w:val="4"/>
        </w:numPr>
        <w:rPr>
          <w:rFonts w:ascii="FS Siena Light" w:hAnsi="FS Siena Light"/>
          <w:color w:val="000000"/>
          <w:sz w:val="22"/>
          <w:szCs w:val="22"/>
        </w:rPr>
      </w:pPr>
      <w:r w:rsidRPr="00972D59">
        <w:rPr>
          <w:rFonts w:ascii="FS Siena Light" w:hAnsi="FS Siena Light"/>
          <w:color w:val="000000"/>
          <w:sz w:val="22"/>
          <w:szCs w:val="22"/>
        </w:rPr>
        <w:t xml:space="preserve">The Pegasus Scholarship Trust funds incoming and outgoing international placements for recently qualified barristers to both help them learn about different jurisdictions, and to help forge international links with </w:t>
      </w:r>
      <w:r>
        <w:rPr>
          <w:rFonts w:ascii="FS Siena Light" w:hAnsi="FS Siena Light"/>
          <w:color w:val="000000"/>
          <w:sz w:val="22"/>
          <w:szCs w:val="22"/>
        </w:rPr>
        <w:t>those</w:t>
      </w:r>
      <w:r w:rsidRPr="00972D59">
        <w:rPr>
          <w:rFonts w:ascii="FS Siena Light" w:hAnsi="FS Siena Light"/>
          <w:color w:val="000000"/>
          <w:sz w:val="22"/>
          <w:szCs w:val="22"/>
        </w:rPr>
        <w:t xml:space="preserve"> legal jurisdictions. </w:t>
      </w:r>
    </w:p>
    <w:p w14:paraId="618EEB60" w14:textId="77777777" w:rsidR="003749CE" w:rsidRDefault="003749CE" w:rsidP="003749CE">
      <w:pPr>
        <w:rPr>
          <w:rFonts w:ascii="FS Siena Light" w:hAnsi="FS Siena Light"/>
          <w:color w:val="000000"/>
          <w:sz w:val="22"/>
          <w:szCs w:val="22"/>
        </w:rPr>
      </w:pPr>
    </w:p>
    <w:p w14:paraId="42E89CEA" w14:textId="77777777" w:rsidR="003749CE" w:rsidRPr="00972D59" w:rsidRDefault="003749CE" w:rsidP="003749CE">
      <w:pPr>
        <w:pStyle w:val="ListParagraph"/>
        <w:numPr>
          <w:ilvl w:val="1"/>
          <w:numId w:val="4"/>
        </w:numPr>
        <w:rPr>
          <w:rFonts w:ascii="FS Siena Light" w:hAnsi="FS Siena Light"/>
          <w:color w:val="000000"/>
          <w:sz w:val="22"/>
          <w:szCs w:val="22"/>
        </w:rPr>
      </w:pPr>
      <w:r w:rsidRPr="00972D59">
        <w:rPr>
          <w:rFonts w:ascii="FS Siena Light" w:hAnsi="FS Siena Light"/>
          <w:color w:val="000000"/>
          <w:sz w:val="22"/>
          <w:szCs w:val="22"/>
        </w:rPr>
        <w:t xml:space="preserve">The Pegasus Scholarship Trust runs a selection process to select outgoing scholars. The Pegasus Scholarship Trust does not select scholars travelling to the UK for a placement and therefore this policy only applies to the selection process for scholars practising in England and Wales who are applying to travel to a placement outside of </w:t>
      </w:r>
      <w:r>
        <w:rPr>
          <w:rFonts w:ascii="FS Siena Light" w:hAnsi="FS Siena Light"/>
          <w:color w:val="000000"/>
          <w:sz w:val="22"/>
          <w:szCs w:val="22"/>
        </w:rPr>
        <w:t>England and Wales</w:t>
      </w:r>
      <w:r w:rsidRPr="00972D59">
        <w:rPr>
          <w:rFonts w:ascii="FS Siena Light" w:hAnsi="FS Siena Light"/>
          <w:color w:val="000000"/>
          <w:sz w:val="22"/>
          <w:szCs w:val="22"/>
        </w:rPr>
        <w:t xml:space="preserve">. </w:t>
      </w:r>
    </w:p>
    <w:p w14:paraId="70D88B15" w14:textId="77777777" w:rsidR="003749CE" w:rsidRDefault="003749CE" w:rsidP="003749CE">
      <w:pPr>
        <w:rPr>
          <w:rFonts w:ascii="FS Siena Light" w:hAnsi="FS Siena Light"/>
          <w:color w:val="000000"/>
          <w:sz w:val="22"/>
          <w:szCs w:val="22"/>
        </w:rPr>
      </w:pPr>
    </w:p>
    <w:p w14:paraId="3E5C88CF" w14:textId="77777777" w:rsidR="003749CE" w:rsidRPr="00972D59" w:rsidRDefault="003749CE" w:rsidP="003749CE">
      <w:pPr>
        <w:pStyle w:val="ListParagraph"/>
        <w:numPr>
          <w:ilvl w:val="1"/>
          <w:numId w:val="4"/>
        </w:numPr>
        <w:rPr>
          <w:rFonts w:ascii="FS Siena Light" w:hAnsi="FS Siena Light"/>
          <w:color w:val="000000"/>
          <w:sz w:val="22"/>
          <w:szCs w:val="22"/>
        </w:rPr>
      </w:pPr>
      <w:r w:rsidRPr="00972D59">
        <w:rPr>
          <w:rFonts w:ascii="FS Siena Light" w:hAnsi="FS Siena Light"/>
          <w:color w:val="000000"/>
          <w:sz w:val="22"/>
          <w:szCs w:val="22"/>
        </w:rPr>
        <w:t xml:space="preserve">Applicants for a Pegasus Trust scholarship </w:t>
      </w:r>
      <w:proofErr w:type="gramStart"/>
      <w:r w:rsidRPr="00972D59">
        <w:rPr>
          <w:rFonts w:ascii="FS Siena Light" w:hAnsi="FS Siena Light"/>
          <w:color w:val="000000"/>
          <w:sz w:val="22"/>
          <w:szCs w:val="22"/>
        </w:rPr>
        <w:t>are</w:t>
      </w:r>
      <w:proofErr w:type="gramEnd"/>
      <w:r w:rsidRPr="00972D59">
        <w:rPr>
          <w:rFonts w:ascii="FS Siena Light" w:hAnsi="FS Siena Light"/>
          <w:color w:val="000000"/>
          <w:sz w:val="22"/>
          <w:szCs w:val="22"/>
        </w:rPr>
        <w:t xml:space="preserve"> assessed through a combination of application form and interview.</w:t>
      </w:r>
      <w:r>
        <w:rPr>
          <w:rFonts w:ascii="FS Siena Light" w:hAnsi="FS Siena Light"/>
          <w:color w:val="000000"/>
          <w:sz w:val="22"/>
          <w:szCs w:val="22"/>
        </w:rPr>
        <w:t xml:space="preserve"> Candidates are assessed against four competency </w:t>
      </w:r>
      <w:proofErr w:type="gramStart"/>
      <w:r>
        <w:rPr>
          <w:rFonts w:ascii="FS Siena Light" w:hAnsi="FS Siena Light"/>
          <w:color w:val="000000"/>
          <w:sz w:val="22"/>
          <w:szCs w:val="22"/>
        </w:rPr>
        <w:t>criteria;</w:t>
      </w:r>
      <w:proofErr w:type="gramEnd"/>
      <w:r>
        <w:rPr>
          <w:rFonts w:ascii="FS Siena Light" w:hAnsi="FS Siena Light"/>
          <w:color w:val="000000"/>
          <w:sz w:val="22"/>
          <w:szCs w:val="22"/>
        </w:rPr>
        <w:t xml:space="preserve"> academic </w:t>
      </w:r>
      <w:r>
        <w:rPr>
          <w:rFonts w:ascii="FS Siena Light" w:hAnsi="FS Siena Light"/>
          <w:color w:val="000000"/>
          <w:sz w:val="22"/>
          <w:szCs w:val="22"/>
        </w:rPr>
        <w:lastRenderedPageBreak/>
        <w:t xml:space="preserve">performance and professional achievement, motivation, interpersonal skills and advocacy skills. </w:t>
      </w:r>
    </w:p>
    <w:p w14:paraId="7EF9417D" w14:textId="77777777" w:rsidR="003749CE" w:rsidRDefault="003749CE" w:rsidP="003749CE">
      <w:pPr>
        <w:rPr>
          <w:rFonts w:ascii="FS Siena Light" w:hAnsi="FS Siena Light"/>
          <w:b/>
          <w:bCs/>
          <w:color w:val="000000"/>
          <w:sz w:val="22"/>
          <w:szCs w:val="22"/>
        </w:rPr>
      </w:pPr>
    </w:p>
    <w:p w14:paraId="3B5265E0" w14:textId="77777777" w:rsidR="003749CE" w:rsidRDefault="003749CE" w:rsidP="003749CE">
      <w:pPr>
        <w:pStyle w:val="ListParagraph"/>
        <w:numPr>
          <w:ilvl w:val="1"/>
          <w:numId w:val="4"/>
        </w:numPr>
        <w:rPr>
          <w:rFonts w:ascii="FS Siena Light" w:hAnsi="FS Siena Light"/>
          <w:color w:val="000000"/>
          <w:sz w:val="22"/>
          <w:szCs w:val="22"/>
        </w:rPr>
      </w:pPr>
      <w:r w:rsidRPr="00972D59">
        <w:rPr>
          <w:rFonts w:ascii="FS Siena Light" w:hAnsi="FS Siena Light"/>
          <w:color w:val="000000"/>
          <w:sz w:val="22"/>
          <w:szCs w:val="22"/>
        </w:rPr>
        <w:t xml:space="preserve">The selection process for Pegasus scholars aims to be transparent, </w:t>
      </w:r>
      <w:proofErr w:type="gramStart"/>
      <w:r w:rsidRPr="00972D59">
        <w:rPr>
          <w:rFonts w:ascii="FS Siena Light" w:hAnsi="FS Siena Light"/>
          <w:color w:val="000000"/>
          <w:sz w:val="22"/>
          <w:szCs w:val="22"/>
        </w:rPr>
        <w:t>fair</w:t>
      </w:r>
      <w:proofErr w:type="gramEnd"/>
      <w:r w:rsidRPr="00972D59">
        <w:rPr>
          <w:rFonts w:ascii="FS Siena Light" w:hAnsi="FS Siena Light"/>
          <w:color w:val="000000"/>
          <w:sz w:val="22"/>
          <w:szCs w:val="22"/>
        </w:rPr>
        <w:t xml:space="preserve"> and not discriminatory. Decisions about who will be awarded a scholarship are made following Pegasus Scholarship Trust procedures which reflect relevant legislation and good practice. </w:t>
      </w:r>
    </w:p>
    <w:p w14:paraId="631B19D1" w14:textId="77777777" w:rsidR="003749CE" w:rsidRPr="002331DD" w:rsidRDefault="003749CE" w:rsidP="003749CE">
      <w:pPr>
        <w:pStyle w:val="ListParagraph"/>
        <w:rPr>
          <w:rFonts w:ascii="FS Siena Light" w:hAnsi="FS Siena Light"/>
          <w:color w:val="000000"/>
          <w:sz w:val="22"/>
          <w:szCs w:val="22"/>
        </w:rPr>
      </w:pPr>
    </w:p>
    <w:p w14:paraId="21BA3FCB" w14:textId="77777777" w:rsidR="003749CE" w:rsidRDefault="003749CE" w:rsidP="003749CE">
      <w:pPr>
        <w:rPr>
          <w:rFonts w:ascii="FS Siena Light" w:hAnsi="FS Siena Light"/>
          <w:color w:val="000000"/>
          <w:sz w:val="22"/>
          <w:szCs w:val="22"/>
        </w:rPr>
      </w:pPr>
    </w:p>
    <w:p w14:paraId="012E128F" w14:textId="77777777" w:rsidR="003749CE" w:rsidRPr="00972D59" w:rsidRDefault="003749CE" w:rsidP="003749CE">
      <w:pPr>
        <w:pStyle w:val="ListParagraph"/>
        <w:numPr>
          <w:ilvl w:val="1"/>
          <w:numId w:val="4"/>
        </w:numPr>
        <w:rPr>
          <w:rFonts w:ascii="FS Siena Light" w:hAnsi="FS Siena Light"/>
          <w:color w:val="000000"/>
          <w:sz w:val="22"/>
          <w:szCs w:val="22"/>
        </w:rPr>
      </w:pPr>
      <w:r w:rsidRPr="00972D59">
        <w:rPr>
          <w:rFonts w:ascii="FS Siena Light" w:hAnsi="FS Siena Light"/>
          <w:color w:val="000000"/>
          <w:sz w:val="22"/>
          <w:szCs w:val="22"/>
        </w:rPr>
        <w:t>The Pegasus Scholarship Trust is</w:t>
      </w:r>
      <w:r>
        <w:rPr>
          <w:rFonts w:ascii="FS Siena Light" w:hAnsi="FS Siena Light"/>
          <w:color w:val="000000"/>
          <w:sz w:val="22"/>
          <w:szCs w:val="22"/>
        </w:rPr>
        <w:t xml:space="preserve"> a pan-Inn organisation but</w:t>
      </w:r>
      <w:r w:rsidRPr="00972D59">
        <w:rPr>
          <w:rFonts w:ascii="FS Siena Light" w:hAnsi="FS Siena Light"/>
          <w:color w:val="000000"/>
          <w:sz w:val="22"/>
          <w:szCs w:val="22"/>
        </w:rPr>
        <w:t xml:space="preserve"> is administered by the Education and Training Team at the Inner Temple. </w:t>
      </w:r>
    </w:p>
    <w:p w14:paraId="5F8ABA2F" w14:textId="77777777" w:rsidR="003749CE" w:rsidRDefault="003749CE" w:rsidP="003749CE">
      <w:pPr>
        <w:pStyle w:val="ListParagraph"/>
        <w:rPr>
          <w:rFonts w:ascii="FS Siena Light" w:hAnsi="FS Siena Light"/>
          <w:color w:val="000000"/>
          <w:sz w:val="22"/>
          <w:szCs w:val="22"/>
        </w:rPr>
      </w:pPr>
    </w:p>
    <w:p w14:paraId="68158CCB" w14:textId="77777777" w:rsidR="003749CE" w:rsidRPr="00491FFC" w:rsidRDefault="003749CE" w:rsidP="003749CE">
      <w:pPr>
        <w:pStyle w:val="ListParagraph"/>
        <w:rPr>
          <w:rFonts w:ascii="FS Siena Light" w:hAnsi="FS Siena Light"/>
          <w:color w:val="000000"/>
          <w:sz w:val="22"/>
          <w:szCs w:val="22"/>
        </w:rPr>
      </w:pPr>
    </w:p>
    <w:p w14:paraId="1DC72662" w14:textId="77777777" w:rsidR="003749CE" w:rsidRDefault="003749CE" w:rsidP="003749CE">
      <w:pPr>
        <w:pStyle w:val="ListParagraph"/>
        <w:rPr>
          <w:rFonts w:ascii="FS Siena Light" w:hAnsi="FS Siena Light"/>
          <w:b/>
          <w:bCs/>
          <w:color w:val="000000"/>
          <w:sz w:val="22"/>
          <w:szCs w:val="22"/>
        </w:rPr>
      </w:pPr>
    </w:p>
    <w:p w14:paraId="7C1840E2" w14:textId="77777777" w:rsidR="003749CE" w:rsidRDefault="003749CE" w:rsidP="003749CE">
      <w:pPr>
        <w:pStyle w:val="ListParagraph"/>
        <w:rPr>
          <w:rFonts w:ascii="FS Siena Light" w:hAnsi="FS Siena Light"/>
          <w:b/>
          <w:bCs/>
          <w:color w:val="000000"/>
          <w:sz w:val="22"/>
          <w:szCs w:val="22"/>
        </w:rPr>
      </w:pPr>
      <w:r w:rsidRPr="00491FFC">
        <w:rPr>
          <w:rFonts w:ascii="FS Siena Light" w:hAnsi="FS Siena Light"/>
          <w:b/>
          <w:bCs/>
          <w:color w:val="000000"/>
          <w:sz w:val="22"/>
          <w:szCs w:val="22"/>
        </w:rPr>
        <w:t>2) Definitions</w:t>
      </w:r>
    </w:p>
    <w:p w14:paraId="497E22A6" w14:textId="77777777" w:rsidR="003749CE" w:rsidRPr="00491FFC" w:rsidRDefault="003749CE" w:rsidP="003749CE">
      <w:pPr>
        <w:pStyle w:val="ListParagraph"/>
        <w:rPr>
          <w:rFonts w:ascii="FS Siena Light" w:hAnsi="FS Siena Light"/>
          <w:b/>
          <w:bCs/>
          <w:color w:val="000000"/>
          <w:sz w:val="22"/>
          <w:szCs w:val="22"/>
        </w:rPr>
      </w:pPr>
    </w:p>
    <w:tbl>
      <w:tblPr>
        <w:tblStyle w:val="TableGrid"/>
        <w:tblW w:w="0" w:type="auto"/>
        <w:tblLook w:val="04A0" w:firstRow="1" w:lastRow="0" w:firstColumn="1" w:lastColumn="0" w:noHBand="0" w:noVBand="1"/>
      </w:tblPr>
      <w:tblGrid>
        <w:gridCol w:w="4445"/>
        <w:gridCol w:w="4571"/>
      </w:tblGrid>
      <w:tr w:rsidR="003749CE" w14:paraId="636329BA" w14:textId="77777777" w:rsidTr="00C22EF7">
        <w:tc>
          <w:tcPr>
            <w:tcW w:w="4445" w:type="dxa"/>
          </w:tcPr>
          <w:p w14:paraId="07042096" w14:textId="77777777" w:rsidR="003749CE" w:rsidRPr="00491FFC" w:rsidRDefault="003749CE" w:rsidP="00C22EF7">
            <w:pPr>
              <w:rPr>
                <w:rFonts w:ascii="FS Siena Light" w:hAnsi="FS Siena Light"/>
                <w:b/>
                <w:bCs/>
                <w:color w:val="000000"/>
                <w:sz w:val="22"/>
                <w:szCs w:val="22"/>
              </w:rPr>
            </w:pPr>
            <w:r w:rsidRPr="00491FFC">
              <w:rPr>
                <w:rFonts w:ascii="FS Siena Light" w:hAnsi="FS Siena Light"/>
                <w:b/>
                <w:bCs/>
                <w:color w:val="000000"/>
                <w:sz w:val="22"/>
                <w:szCs w:val="22"/>
              </w:rPr>
              <w:t>Appeal</w:t>
            </w:r>
          </w:p>
        </w:tc>
        <w:tc>
          <w:tcPr>
            <w:tcW w:w="4571" w:type="dxa"/>
          </w:tcPr>
          <w:p w14:paraId="4462CBA5" w14:textId="77777777" w:rsidR="003749CE" w:rsidRPr="00491FFC" w:rsidRDefault="003749CE" w:rsidP="00C22EF7">
            <w:pPr>
              <w:rPr>
                <w:rFonts w:ascii="FS Siena Light" w:hAnsi="FS Siena Light"/>
                <w:bCs/>
                <w:color w:val="000000"/>
                <w:sz w:val="22"/>
                <w:szCs w:val="22"/>
              </w:rPr>
            </w:pPr>
            <w:r w:rsidRPr="00491FFC">
              <w:rPr>
                <w:rFonts w:ascii="FS Siena Light" w:hAnsi="FS Siena Light"/>
                <w:bCs/>
                <w:color w:val="000000"/>
                <w:sz w:val="22"/>
                <w:szCs w:val="22"/>
              </w:rPr>
              <w:t xml:space="preserve">This is an appeal made by an individual </w:t>
            </w:r>
            <w:r>
              <w:rPr>
                <w:rFonts w:ascii="FS Siena Light" w:hAnsi="FS Siena Light"/>
                <w:bCs/>
                <w:color w:val="000000"/>
                <w:sz w:val="22"/>
                <w:szCs w:val="22"/>
              </w:rPr>
              <w:t>applicant</w:t>
            </w:r>
            <w:r w:rsidRPr="00491FFC">
              <w:rPr>
                <w:rFonts w:ascii="FS Siena Light" w:hAnsi="FS Siena Light"/>
                <w:bCs/>
                <w:color w:val="000000"/>
                <w:sz w:val="22"/>
                <w:szCs w:val="22"/>
              </w:rPr>
              <w:t xml:space="preserve"> relating to the decision not to </w:t>
            </w:r>
            <w:r>
              <w:rPr>
                <w:rFonts w:ascii="FS Siena Light" w:hAnsi="FS Siena Light"/>
                <w:bCs/>
                <w:color w:val="000000"/>
                <w:sz w:val="22"/>
                <w:szCs w:val="22"/>
              </w:rPr>
              <w:t>award a scholarship to them.</w:t>
            </w:r>
          </w:p>
          <w:p w14:paraId="1D2B58C7" w14:textId="77777777" w:rsidR="003749CE" w:rsidRPr="00491FFC" w:rsidRDefault="003749CE" w:rsidP="00C22EF7">
            <w:pPr>
              <w:rPr>
                <w:rFonts w:ascii="FS Siena Light" w:hAnsi="FS Siena Light"/>
                <w:bCs/>
                <w:color w:val="000000"/>
                <w:sz w:val="22"/>
                <w:szCs w:val="22"/>
              </w:rPr>
            </w:pPr>
          </w:p>
          <w:p w14:paraId="22F989FC" w14:textId="77777777" w:rsidR="003749CE" w:rsidRPr="00491FFC" w:rsidRDefault="003749CE" w:rsidP="00C22EF7">
            <w:pPr>
              <w:rPr>
                <w:rFonts w:ascii="FS Siena Light" w:hAnsi="FS Siena Light"/>
                <w:bCs/>
                <w:color w:val="000000"/>
                <w:sz w:val="22"/>
                <w:szCs w:val="22"/>
              </w:rPr>
            </w:pPr>
            <w:r w:rsidRPr="00491FFC">
              <w:rPr>
                <w:rFonts w:ascii="FS Siena Light" w:hAnsi="FS Siena Light"/>
                <w:bCs/>
                <w:color w:val="000000"/>
                <w:sz w:val="22"/>
                <w:szCs w:val="22"/>
              </w:rPr>
              <w:t xml:space="preserve">And/or in respect of any failure to follow, or follow correctly, </w:t>
            </w:r>
            <w:r w:rsidRPr="00491FFC">
              <w:rPr>
                <w:rFonts w:ascii="FS Siena Light" w:hAnsi="FS Siena Light"/>
                <w:color w:val="000000"/>
                <w:sz w:val="22"/>
                <w:szCs w:val="22"/>
              </w:rPr>
              <w:t>published processes or procedures related to the assessment of the</w:t>
            </w:r>
            <w:r>
              <w:rPr>
                <w:rFonts w:ascii="FS Siena Light" w:hAnsi="FS Siena Light"/>
                <w:color w:val="000000"/>
                <w:sz w:val="22"/>
                <w:szCs w:val="22"/>
              </w:rPr>
              <w:t xml:space="preserve"> stated criteria</w:t>
            </w:r>
            <w:r w:rsidRPr="00491FFC">
              <w:rPr>
                <w:rFonts w:ascii="FS Siena Light" w:hAnsi="FS Siena Light"/>
                <w:color w:val="000000"/>
                <w:sz w:val="22"/>
                <w:szCs w:val="22"/>
              </w:rPr>
              <w:t>, individually or collectively</w:t>
            </w:r>
            <w:r>
              <w:rPr>
                <w:rFonts w:ascii="FS Siena Light" w:hAnsi="FS Siena Light"/>
                <w:color w:val="000000"/>
                <w:sz w:val="22"/>
                <w:szCs w:val="22"/>
              </w:rPr>
              <w:t>.</w:t>
            </w:r>
          </w:p>
          <w:p w14:paraId="5A2F4B28" w14:textId="77777777" w:rsidR="003749CE" w:rsidRPr="00491FFC" w:rsidRDefault="003749CE" w:rsidP="00C22EF7">
            <w:pPr>
              <w:rPr>
                <w:rFonts w:ascii="FS Siena Light" w:hAnsi="FS Siena Light"/>
                <w:bCs/>
                <w:color w:val="000000"/>
                <w:sz w:val="22"/>
                <w:szCs w:val="22"/>
              </w:rPr>
            </w:pPr>
          </w:p>
        </w:tc>
      </w:tr>
      <w:tr w:rsidR="003749CE" w14:paraId="10B4AA49" w14:textId="77777777" w:rsidTr="00C22EF7">
        <w:tc>
          <w:tcPr>
            <w:tcW w:w="4445" w:type="dxa"/>
          </w:tcPr>
          <w:p w14:paraId="6E44A97F" w14:textId="77777777" w:rsidR="003749CE" w:rsidRPr="00491FFC" w:rsidRDefault="003749CE" w:rsidP="00C22EF7">
            <w:pPr>
              <w:rPr>
                <w:rFonts w:ascii="FS Siena Light" w:hAnsi="FS Siena Light"/>
                <w:b/>
                <w:bCs/>
                <w:color w:val="000000"/>
                <w:sz w:val="22"/>
                <w:szCs w:val="22"/>
              </w:rPr>
            </w:pPr>
            <w:r>
              <w:rPr>
                <w:rFonts w:ascii="FS Siena Light" w:hAnsi="FS Siena Light"/>
                <w:b/>
                <w:bCs/>
                <w:color w:val="000000"/>
                <w:sz w:val="22"/>
                <w:szCs w:val="22"/>
              </w:rPr>
              <w:t>Pegasus Scholarship Trust Council</w:t>
            </w:r>
          </w:p>
        </w:tc>
        <w:tc>
          <w:tcPr>
            <w:tcW w:w="4571" w:type="dxa"/>
          </w:tcPr>
          <w:p w14:paraId="5B2760AD" w14:textId="77777777" w:rsidR="003749CE" w:rsidRPr="00491FFC" w:rsidRDefault="003749CE" w:rsidP="00C22EF7">
            <w:pPr>
              <w:rPr>
                <w:rFonts w:ascii="FS Siena Light" w:hAnsi="FS Siena Light"/>
                <w:bCs/>
                <w:color w:val="000000"/>
                <w:sz w:val="22"/>
                <w:szCs w:val="22"/>
              </w:rPr>
            </w:pPr>
            <w:r>
              <w:rPr>
                <w:rFonts w:ascii="FS Siena Light" w:hAnsi="FS Siena Light"/>
                <w:bCs/>
                <w:color w:val="000000"/>
                <w:sz w:val="22"/>
                <w:szCs w:val="22"/>
              </w:rPr>
              <w:t xml:space="preserve">The Pegasus Scholarship Trust Council is the body responsible for the governance of the Pegasus Scholarship Trust. </w:t>
            </w:r>
          </w:p>
        </w:tc>
      </w:tr>
      <w:tr w:rsidR="003749CE" w14:paraId="0D4D06D9" w14:textId="77777777" w:rsidTr="00C22EF7">
        <w:tc>
          <w:tcPr>
            <w:tcW w:w="4445" w:type="dxa"/>
          </w:tcPr>
          <w:p w14:paraId="7DF57966" w14:textId="77777777" w:rsidR="003749CE" w:rsidRPr="00491FFC" w:rsidRDefault="003749CE" w:rsidP="00C22EF7">
            <w:pPr>
              <w:rPr>
                <w:rFonts w:ascii="FS Siena Light" w:hAnsi="FS Siena Light"/>
                <w:b/>
                <w:bCs/>
                <w:color w:val="000000"/>
                <w:sz w:val="22"/>
                <w:szCs w:val="22"/>
              </w:rPr>
            </w:pPr>
            <w:r w:rsidRPr="00491FFC">
              <w:rPr>
                <w:rFonts w:ascii="FS Siena Light" w:hAnsi="FS Siena Light"/>
                <w:b/>
                <w:bCs/>
                <w:color w:val="000000"/>
                <w:sz w:val="22"/>
                <w:szCs w:val="22"/>
              </w:rPr>
              <w:t xml:space="preserve">E&amp;T </w:t>
            </w:r>
          </w:p>
        </w:tc>
        <w:tc>
          <w:tcPr>
            <w:tcW w:w="4571" w:type="dxa"/>
          </w:tcPr>
          <w:p w14:paraId="4D3F37D0" w14:textId="77777777" w:rsidR="003749CE" w:rsidRPr="00491FFC" w:rsidRDefault="003749CE" w:rsidP="00C22EF7">
            <w:pPr>
              <w:rPr>
                <w:rFonts w:ascii="FS Siena Light" w:hAnsi="FS Siena Light"/>
                <w:bCs/>
                <w:color w:val="000000"/>
                <w:sz w:val="22"/>
                <w:szCs w:val="22"/>
              </w:rPr>
            </w:pPr>
            <w:r>
              <w:rPr>
                <w:rFonts w:ascii="FS Siena Light" w:hAnsi="FS Siena Light"/>
                <w:bCs/>
                <w:color w:val="000000"/>
                <w:sz w:val="22"/>
                <w:szCs w:val="22"/>
              </w:rPr>
              <w:t xml:space="preserve">The </w:t>
            </w:r>
            <w:r w:rsidRPr="00491FFC">
              <w:rPr>
                <w:rFonts w:ascii="FS Siena Light" w:hAnsi="FS Siena Light"/>
                <w:bCs/>
                <w:color w:val="000000"/>
                <w:sz w:val="22"/>
                <w:szCs w:val="22"/>
              </w:rPr>
              <w:t>Inner Temple Education and Training Department</w:t>
            </w:r>
            <w:r>
              <w:rPr>
                <w:rFonts w:ascii="FS Siena Light" w:hAnsi="FS Siena Light"/>
                <w:bCs/>
                <w:color w:val="000000"/>
                <w:sz w:val="22"/>
                <w:szCs w:val="22"/>
              </w:rPr>
              <w:t xml:space="preserve"> is responsible for administering the Pegasus Trust Scholarship. </w:t>
            </w:r>
          </w:p>
        </w:tc>
      </w:tr>
      <w:tr w:rsidR="003749CE" w14:paraId="0586A70E" w14:textId="77777777" w:rsidTr="00C22EF7">
        <w:tc>
          <w:tcPr>
            <w:tcW w:w="4445" w:type="dxa"/>
          </w:tcPr>
          <w:p w14:paraId="5F0C75F7" w14:textId="77777777" w:rsidR="003749CE" w:rsidRPr="00491FFC" w:rsidRDefault="003749CE" w:rsidP="00C22EF7">
            <w:pPr>
              <w:rPr>
                <w:rFonts w:ascii="FS Siena Light" w:hAnsi="FS Siena Light"/>
                <w:b/>
                <w:bCs/>
                <w:color w:val="000000"/>
                <w:sz w:val="22"/>
                <w:szCs w:val="22"/>
              </w:rPr>
            </w:pPr>
            <w:r w:rsidRPr="00491FFC">
              <w:rPr>
                <w:rFonts w:ascii="FS Siena Light" w:hAnsi="FS Siena Light"/>
                <w:b/>
                <w:bCs/>
                <w:color w:val="000000"/>
                <w:sz w:val="22"/>
                <w:szCs w:val="22"/>
              </w:rPr>
              <w:t>Investigating Officer</w:t>
            </w:r>
          </w:p>
        </w:tc>
        <w:tc>
          <w:tcPr>
            <w:tcW w:w="4571" w:type="dxa"/>
          </w:tcPr>
          <w:p w14:paraId="7C167B57" w14:textId="77777777" w:rsidR="003749CE" w:rsidRPr="00491FFC" w:rsidRDefault="003749CE" w:rsidP="00C22EF7">
            <w:pPr>
              <w:rPr>
                <w:rFonts w:ascii="FS Siena Light" w:hAnsi="FS Siena Light"/>
                <w:bCs/>
                <w:color w:val="000000"/>
                <w:sz w:val="22"/>
                <w:szCs w:val="22"/>
              </w:rPr>
            </w:pPr>
            <w:r w:rsidRPr="00491FFC">
              <w:rPr>
                <w:rFonts w:ascii="FS Siena Light" w:hAnsi="FS Siena Light"/>
                <w:bCs/>
                <w:color w:val="000000"/>
                <w:sz w:val="22"/>
                <w:szCs w:val="22"/>
              </w:rPr>
              <w:t>An impartial individual, appointed by the</w:t>
            </w:r>
            <w:r>
              <w:rPr>
                <w:rFonts w:ascii="FS Siena Light" w:hAnsi="FS Siena Light"/>
                <w:bCs/>
                <w:color w:val="000000"/>
                <w:sz w:val="22"/>
                <w:szCs w:val="22"/>
              </w:rPr>
              <w:t xml:space="preserve"> Chair of the Pegasus Scholarship Trust Council</w:t>
            </w:r>
            <w:r w:rsidRPr="00491FFC">
              <w:rPr>
                <w:rFonts w:ascii="FS Siena Light" w:hAnsi="FS Siena Light"/>
                <w:bCs/>
                <w:color w:val="000000"/>
                <w:sz w:val="22"/>
                <w:szCs w:val="22"/>
              </w:rPr>
              <w:t>. The final decision of the identity and appointment of the Investigating Officer will be with the</w:t>
            </w:r>
            <w:r>
              <w:rPr>
                <w:rFonts w:ascii="FS Siena Light" w:hAnsi="FS Siena Light"/>
                <w:bCs/>
                <w:color w:val="000000"/>
                <w:sz w:val="22"/>
                <w:szCs w:val="22"/>
              </w:rPr>
              <w:t xml:space="preserve"> Chair of the Pegasus Scholarship Trust Council</w:t>
            </w:r>
            <w:r w:rsidRPr="00491FFC">
              <w:rPr>
                <w:rFonts w:ascii="FS Siena Light" w:hAnsi="FS Siena Light"/>
                <w:bCs/>
                <w:color w:val="000000"/>
                <w:sz w:val="22"/>
                <w:szCs w:val="22"/>
              </w:rPr>
              <w:t>, after seeking advice from (where necessary or appropriate)</w:t>
            </w:r>
            <w:r>
              <w:rPr>
                <w:rFonts w:ascii="FS Siena Light" w:hAnsi="FS Siena Light"/>
                <w:bCs/>
                <w:color w:val="000000"/>
                <w:sz w:val="22"/>
                <w:szCs w:val="22"/>
              </w:rPr>
              <w:t xml:space="preserve"> </w:t>
            </w:r>
            <w:r w:rsidRPr="00491FFC">
              <w:rPr>
                <w:rFonts w:ascii="FS Siena Light" w:hAnsi="FS Siena Light"/>
                <w:bCs/>
                <w:color w:val="000000"/>
                <w:sz w:val="22"/>
                <w:szCs w:val="22"/>
              </w:rPr>
              <w:t>the E&amp;T department</w:t>
            </w:r>
          </w:p>
        </w:tc>
      </w:tr>
      <w:tr w:rsidR="003749CE" w14:paraId="712EFD00" w14:textId="77777777" w:rsidTr="00C22EF7">
        <w:tc>
          <w:tcPr>
            <w:tcW w:w="4445" w:type="dxa"/>
          </w:tcPr>
          <w:p w14:paraId="19C36DAC" w14:textId="77777777" w:rsidR="003749CE" w:rsidRPr="00491FFC" w:rsidRDefault="003749CE" w:rsidP="00C22EF7">
            <w:pPr>
              <w:rPr>
                <w:rFonts w:ascii="FS Siena Light" w:hAnsi="FS Siena Light"/>
                <w:b/>
                <w:bCs/>
                <w:color w:val="000000"/>
                <w:sz w:val="22"/>
                <w:szCs w:val="22"/>
              </w:rPr>
            </w:pPr>
            <w:r w:rsidRPr="00491FFC">
              <w:rPr>
                <w:rFonts w:ascii="FS Siena Light" w:hAnsi="FS Siena Light"/>
                <w:b/>
                <w:bCs/>
                <w:color w:val="000000"/>
                <w:sz w:val="22"/>
                <w:szCs w:val="22"/>
              </w:rPr>
              <w:t>Vexatious or Malicious Complaints</w:t>
            </w:r>
          </w:p>
        </w:tc>
        <w:tc>
          <w:tcPr>
            <w:tcW w:w="4571" w:type="dxa"/>
          </w:tcPr>
          <w:p w14:paraId="7953320D" w14:textId="77777777" w:rsidR="003749CE" w:rsidRPr="00491FFC" w:rsidRDefault="003749CE" w:rsidP="00C22EF7">
            <w:pPr>
              <w:rPr>
                <w:rFonts w:ascii="FS Siena Light" w:hAnsi="FS Siena Light"/>
                <w:bCs/>
                <w:color w:val="000000"/>
                <w:sz w:val="22"/>
                <w:szCs w:val="22"/>
              </w:rPr>
            </w:pPr>
            <w:r w:rsidRPr="00491FFC">
              <w:rPr>
                <w:rFonts w:ascii="FS Siena Light" w:hAnsi="FS Siena Light"/>
                <w:bCs/>
                <w:color w:val="000000"/>
                <w:sz w:val="22"/>
                <w:szCs w:val="22"/>
              </w:rPr>
              <w:t>These are complaints that are made and found to be based on the following:</w:t>
            </w:r>
          </w:p>
          <w:p w14:paraId="07B4235F" w14:textId="77777777" w:rsidR="003749CE" w:rsidRPr="00491FFC" w:rsidRDefault="003749CE" w:rsidP="00C22EF7">
            <w:pPr>
              <w:rPr>
                <w:rFonts w:ascii="FS Siena Light" w:hAnsi="FS Siena Light"/>
                <w:bCs/>
                <w:color w:val="000000"/>
                <w:sz w:val="22"/>
                <w:szCs w:val="22"/>
              </w:rPr>
            </w:pPr>
          </w:p>
          <w:p w14:paraId="24BDB6B9" w14:textId="77777777" w:rsidR="003749CE" w:rsidRPr="00491FFC" w:rsidRDefault="003749CE" w:rsidP="003749CE">
            <w:pPr>
              <w:pStyle w:val="ListParagraph"/>
              <w:numPr>
                <w:ilvl w:val="0"/>
                <w:numId w:val="6"/>
              </w:numPr>
              <w:rPr>
                <w:rFonts w:ascii="FS Siena Light" w:hAnsi="FS Siena Light"/>
                <w:bCs/>
                <w:color w:val="000000"/>
                <w:sz w:val="22"/>
                <w:szCs w:val="22"/>
              </w:rPr>
            </w:pPr>
            <w:r w:rsidRPr="00491FFC">
              <w:rPr>
                <w:rFonts w:ascii="FS Siena Light" w:hAnsi="FS Siena Light"/>
                <w:bCs/>
                <w:color w:val="000000"/>
                <w:sz w:val="22"/>
                <w:szCs w:val="22"/>
              </w:rPr>
              <w:t>Untruths or misrepresentations</w:t>
            </w:r>
          </w:p>
          <w:p w14:paraId="1D17AE6D" w14:textId="77777777" w:rsidR="003749CE" w:rsidRPr="00491FFC" w:rsidRDefault="003749CE" w:rsidP="003749CE">
            <w:pPr>
              <w:pStyle w:val="ListParagraph"/>
              <w:numPr>
                <w:ilvl w:val="0"/>
                <w:numId w:val="6"/>
              </w:numPr>
              <w:rPr>
                <w:rFonts w:ascii="FS Siena Light" w:hAnsi="FS Siena Light"/>
                <w:bCs/>
                <w:color w:val="000000"/>
                <w:sz w:val="22"/>
                <w:szCs w:val="22"/>
              </w:rPr>
            </w:pPr>
            <w:r w:rsidRPr="00491FFC">
              <w:rPr>
                <w:rFonts w:ascii="FS Siena Light" w:hAnsi="FS Siena Light"/>
                <w:bCs/>
                <w:color w:val="000000"/>
                <w:sz w:val="22"/>
                <w:szCs w:val="22"/>
              </w:rPr>
              <w:t>Not made in good faith</w:t>
            </w:r>
          </w:p>
          <w:p w14:paraId="308B4F8F" w14:textId="77777777" w:rsidR="003749CE" w:rsidRPr="00491FFC" w:rsidRDefault="003749CE" w:rsidP="003749CE">
            <w:pPr>
              <w:pStyle w:val="ListParagraph"/>
              <w:numPr>
                <w:ilvl w:val="0"/>
                <w:numId w:val="6"/>
              </w:numPr>
              <w:rPr>
                <w:rFonts w:ascii="FS Siena Light" w:hAnsi="FS Siena Light"/>
                <w:bCs/>
                <w:color w:val="000000"/>
                <w:sz w:val="22"/>
                <w:szCs w:val="22"/>
              </w:rPr>
            </w:pPr>
            <w:r w:rsidRPr="00491FFC">
              <w:rPr>
                <w:rFonts w:ascii="FS Siena Light" w:hAnsi="FS Siena Light"/>
                <w:bCs/>
                <w:color w:val="000000"/>
                <w:sz w:val="22"/>
                <w:szCs w:val="22"/>
              </w:rPr>
              <w:t xml:space="preserve">Complaints made for the sole or principal purpose of securing a personal or professional advantage for the complainant as distinct from identifying and resolving a genuine dispute or issue that has </w:t>
            </w:r>
            <w:proofErr w:type="gramStart"/>
            <w:r w:rsidRPr="00491FFC">
              <w:rPr>
                <w:rFonts w:ascii="FS Siena Light" w:hAnsi="FS Siena Light"/>
                <w:bCs/>
                <w:color w:val="000000"/>
                <w:sz w:val="22"/>
                <w:szCs w:val="22"/>
              </w:rPr>
              <w:t>arisen</w:t>
            </w:r>
            <w:proofErr w:type="gramEnd"/>
          </w:p>
          <w:p w14:paraId="6B77F11F" w14:textId="77777777" w:rsidR="003749CE" w:rsidRPr="00491FFC" w:rsidRDefault="003749CE" w:rsidP="003749CE">
            <w:pPr>
              <w:pStyle w:val="ListParagraph"/>
              <w:numPr>
                <w:ilvl w:val="0"/>
                <w:numId w:val="6"/>
              </w:numPr>
              <w:rPr>
                <w:rFonts w:ascii="FS Siena Light" w:hAnsi="FS Siena Light"/>
                <w:bCs/>
                <w:color w:val="000000"/>
                <w:sz w:val="22"/>
                <w:szCs w:val="22"/>
              </w:rPr>
            </w:pPr>
            <w:r w:rsidRPr="00491FFC">
              <w:rPr>
                <w:rFonts w:ascii="FS Siena Light" w:hAnsi="FS Siena Light"/>
                <w:bCs/>
                <w:color w:val="000000"/>
                <w:sz w:val="22"/>
                <w:szCs w:val="22"/>
              </w:rPr>
              <w:t xml:space="preserve">Deliberately designed to cause annoyance, </w:t>
            </w:r>
            <w:proofErr w:type="gramStart"/>
            <w:r w:rsidRPr="00491FFC">
              <w:rPr>
                <w:rFonts w:ascii="FS Siena Light" w:hAnsi="FS Siena Light"/>
                <w:bCs/>
                <w:color w:val="000000"/>
                <w:sz w:val="22"/>
                <w:szCs w:val="22"/>
              </w:rPr>
              <w:t>distraction</w:t>
            </w:r>
            <w:proofErr w:type="gramEnd"/>
            <w:r w:rsidRPr="00491FFC">
              <w:rPr>
                <w:rFonts w:ascii="FS Siena Light" w:hAnsi="FS Siena Light"/>
                <w:bCs/>
                <w:color w:val="000000"/>
                <w:sz w:val="22"/>
                <w:szCs w:val="22"/>
              </w:rPr>
              <w:t xml:space="preserve"> or disruption to the subject matter of the complaint</w:t>
            </w:r>
          </w:p>
          <w:p w14:paraId="736A19BC" w14:textId="77777777" w:rsidR="003749CE" w:rsidRPr="00491FFC" w:rsidRDefault="003749CE" w:rsidP="003749CE">
            <w:pPr>
              <w:pStyle w:val="ListParagraph"/>
              <w:numPr>
                <w:ilvl w:val="0"/>
                <w:numId w:val="6"/>
              </w:numPr>
              <w:rPr>
                <w:rFonts w:ascii="FS Siena Light" w:hAnsi="FS Siena Light"/>
                <w:bCs/>
                <w:color w:val="000000"/>
                <w:sz w:val="22"/>
                <w:szCs w:val="22"/>
              </w:rPr>
            </w:pPr>
            <w:r w:rsidRPr="00491FFC">
              <w:rPr>
                <w:rFonts w:ascii="FS Siena Light" w:hAnsi="FS Siena Light"/>
                <w:bCs/>
                <w:color w:val="000000"/>
                <w:sz w:val="22"/>
                <w:szCs w:val="22"/>
              </w:rPr>
              <w:lastRenderedPageBreak/>
              <w:t>Raising serious allegations against an individual without any proper factual basis or foundation</w:t>
            </w:r>
          </w:p>
          <w:p w14:paraId="486A3BA8" w14:textId="77777777" w:rsidR="003749CE" w:rsidRPr="00491FFC" w:rsidRDefault="003749CE" w:rsidP="003749CE">
            <w:pPr>
              <w:pStyle w:val="ListParagraph"/>
              <w:numPr>
                <w:ilvl w:val="0"/>
                <w:numId w:val="6"/>
              </w:numPr>
              <w:rPr>
                <w:rFonts w:ascii="FS Siena Light" w:hAnsi="FS Siena Light"/>
                <w:bCs/>
                <w:color w:val="000000"/>
                <w:sz w:val="22"/>
                <w:szCs w:val="22"/>
              </w:rPr>
            </w:pPr>
            <w:r w:rsidRPr="00491FFC">
              <w:rPr>
                <w:rFonts w:ascii="FS Siena Light" w:hAnsi="FS Siena Light"/>
                <w:bCs/>
                <w:color w:val="000000"/>
                <w:sz w:val="22"/>
                <w:szCs w:val="22"/>
              </w:rPr>
              <w:t xml:space="preserve">Are a repetition of the same complaint or issues that have previously been the subject of formal investigation, resolution or </w:t>
            </w:r>
            <w:proofErr w:type="gramStart"/>
            <w:r w:rsidRPr="00491FFC">
              <w:rPr>
                <w:rFonts w:ascii="FS Siena Light" w:hAnsi="FS Siena Light"/>
                <w:bCs/>
                <w:color w:val="000000"/>
                <w:sz w:val="22"/>
                <w:szCs w:val="22"/>
              </w:rPr>
              <w:t>determination</w:t>
            </w:r>
            <w:proofErr w:type="gramEnd"/>
            <w:r w:rsidRPr="00491FFC">
              <w:rPr>
                <w:rFonts w:ascii="FS Siena Light" w:hAnsi="FS Siena Light"/>
                <w:bCs/>
                <w:color w:val="000000"/>
                <w:sz w:val="22"/>
                <w:szCs w:val="22"/>
              </w:rPr>
              <w:t xml:space="preserve"> </w:t>
            </w:r>
          </w:p>
          <w:p w14:paraId="2E7F6756" w14:textId="77777777" w:rsidR="003749CE" w:rsidRPr="00491FFC" w:rsidRDefault="003749CE" w:rsidP="003749CE">
            <w:pPr>
              <w:pStyle w:val="ListParagraph"/>
              <w:numPr>
                <w:ilvl w:val="0"/>
                <w:numId w:val="6"/>
              </w:numPr>
              <w:rPr>
                <w:rFonts w:ascii="FS Siena Light" w:hAnsi="FS Siena Light"/>
                <w:bCs/>
                <w:color w:val="000000"/>
                <w:sz w:val="22"/>
                <w:szCs w:val="22"/>
              </w:rPr>
            </w:pPr>
            <w:r w:rsidRPr="00491FFC">
              <w:rPr>
                <w:rFonts w:ascii="FS Siena Light" w:hAnsi="FS Siena Light"/>
                <w:bCs/>
                <w:color w:val="000000"/>
                <w:sz w:val="22"/>
                <w:szCs w:val="22"/>
              </w:rPr>
              <w:t xml:space="preserve">Can otherwise fairly be characterised as manifestly unreasonable or manifestly without proper </w:t>
            </w:r>
            <w:proofErr w:type="gramStart"/>
            <w:r w:rsidRPr="00491FFC">
              <w:rPr>
                <w:rFonts w:ascii="FS Siena Light" w:hAnsi="FS Siena Light"/>
                <w:bCs/>
                <w:color w:val="000000"/>
                <w:sz w:val="22"/>
                <w:szCs w:val="22"/>
              </w:rPr>
              <w:t>basis</w:t>
            </w:r>
            <w:proofErr w:type="gramEnd"/>
          </w:p>
          <w:p w14:paraId="68AC16C5" w14:textId="77777777" w:rsidR="003749CE" w:rsidRPr="00491FFC" w:rsidRDefault="003749CE" w:rsidP="00C22EF7">
            <w:pPr>
              <w:rPr>
                <w:rFonts w:ascii="FS Siena Light" w:hAnsi="FS Siena Light"/>
                <w:bCs/>
                <w:color w:val="000000"/>
                <w:sz w:val="22"/>
                <w:szCs w:val="22"/>
              </w:rPr>
            </w:pPr>
          </w:p>
          <w:p w14:paraId="2CF27D2D" w14:textId="77777777" w:rsidR="003749CE" w:rsidRPr="00491FFC" w:rsidRDefault="003749CE" w:rsidP="00C22EF7">
            <w:pPr>
              <w:rPr>
                <w:rFonts w:ascii="FS Siena Light" w:hAnsi="FS Siena Light"/>
                <w:bCs/>
                <w:color w:val="000000"/>
                <w:sz w:val="22"/>
                <w:szCs w:val="22"/>
              </w:rPr>
            </w:pPr>
            <w:r w:rsidRPr="00491FFC">
              <w:rPr>
                <w:rFonts w:ascii="FS Siena Light" w:hAnsi="FS Siena Light"/>
                <w:bCs/>
                <w:color w:val="000000"/>
                <w:sz w:val="22"/>
                <w:szCs w:val="22"/>
              </w:rPr>
              <w:t xml:space="preserve">In the event of such complaints, the </w:t>
            </w:r>
            <w:r>
              <w:rPr>
                <w:rFonts w:ascii="FS Siena Light" w:hAnsi="FS Siena Light"/>
                <w:bCs/>
                <w:color w:val="000000"/>
                <w:sz w:val="22"/>
                <w:szCs w:val="22"/>
              </w:rPr>
              <w:t xml:space="preserve">Pegasus Scholarship Trust </w:t>
            </w:r>
            <w:r w:rsidRPr="00491FFC">
              <w:rPr>
                <w:rFonts w:ascii="FS Siena Light" w:hAnsi="FS Siena Light"/>
                <w:bCs/>
                <w:color w:val="000000"/>
                <w:sz w:val="22"/>
                <w:szCs w:val="22"/>
              </w:rPr>
              <w:t xml:space="preserve">reserves the right to </w:t>
            </w:r>
            <w:proofErr w:type="gramStart"/>
            <w:r w:rsidRPr="00491FFC">
              <w:rPr>
                <w:rFonts w:ascii="FS Siena Light" w:hAnsi="FS Siena Light"/>
                <w:bCs/>
                <w:color w:val="000000"/>
                <w:sz w:val="22"/>
                <w:szCs w:val="22"/>
              </w:rPr>
              <w:t>take action</w:t>
            </w:r>
            <w:proofErr w:type="gramEnd"/>
            <w:r w:rsidRPr="00491FFC">
              <w:rPr>
                <w:rFonts w:ascii="FS Siena Light" w:hAnsi="FS Siena Light"/>
                <w:bCs/>
                <w:color w:val="000000"/>
                <w:sz w:val="22"/>
                <w:szCs w:val="22"/>
              </w:rPr>
              <w:t xml:space="preserve"> against the individual and/or to refer them to their professional disciplinary body where appropriate or required.</w:t>
            </w:r>
          </w:p>
          <w:p w14:paraId="6DB8F99E" w14:textId="77777777" w:rsidR="003749CE" w:rsidRPr="00491FFC" w:rsidRDefault="003749CE" w:rsidP="00C22EF7">
            <w:pPr>
              <w:rPr>
                <w:rFonts w:ascii="FS Siena Light" w:hAnsi="FS Siena Light"/>
                <w:bCs/>
                <w:color w:val="000000"/>
                <w:sz w:val="22"/>
                <w:szCs w:val="22"/>
              </w:rPr>
            </w:pPr>
          </w:p>
          <w:p w14:paraId="6C4D0D2B" w14:textId="77777777" w:rsidR="003749CE" w:rsidRPr="00491FFC" w:rsidRDefault="003749CE" w:rsidP="00C22EF7">
            <w:pPr>
              <w:rPr>
                <w:rFonts w:ascii="FS Siena Light" w:hAnsi="FS Siena Light"/>
                <w:bCs/>
                <w:color w:val="000000"/>
                <w:sz w:val="22"/>
                <w:szCs w:val="22"/>
              </w:rPr>
            </w:pPr>
            <w:r w:rsidRPr="00491FFC">
              <w:rPr>
                <w:rFonts w:ascii="FS Siena Light" w:hAnsi="FS Siena Light"/>
                <w:bCs/>
                <w:color w:val="000000"/>
                <w:sz w:val="22"/>
                <w:szCs w:val="22"/>
              </w:rPr>
              <w:t>The above is without prejudice to the legal rights of any individual to raise a complaint and the legal protections afforded to such individuals.</w:t>
            </w:r>
          </w:p>
          <w:p w14:paraId="62FF24AD" w14:textId="77777777" w:rsidR="003749CE" w:rsidRPr="00491FFC" w:rsidRDefault="003749CE" w:rsidP="00C22EF7">
            <w:pPr>
              <w:rPr>
                <w:rFonts w:ascii="FS Siena Light" w:hAnsi="FS Siena Light"/>
                <w:bCs/>
                <w:color w:val="000000"/>
                <w:sz w:val="22"/>
                <w:szCs w:val="22"/>
              </w:rPr>
            </w:pPr>
            <w:r w:rsidRPr="002331DD">
              <w:rPr>
                <w:rFonts w:ascii="FS Siena Light" w:hAnsi="FS Siena Light"/>
                <w:bCs/>
                <w:color w:val="000000"/>
                <w:sz w:val="22"/>
                <w:szCs w:val="22"/>
              </w:rPr>
              <w:t>https://www.innertemple.org.uk/wp-content/uploads/2024/07/Complaints-Policy-June-2024.pdf</w:t>
            </w:r>
          </w:p>
        </w:tc>
      </w:tr>
      <w:tr w:rsidR="003749CE" w14:paraId="6A4FCC9F" w14:textId="77777777" w:rsidTr="00C22EF7">
        <w:trPr>
          <w:trHeight w:val="474"/>
        </w:trPr>
        <w:tc>
          <w:tcPr>
            <w:tcW w:w="4445" w:type="dxa"/>
          </w:tcPr>
          <w:p w14:paraId="32ACE861" w14:textId="77777777" w:rsidR="003749CE" w:rsidRPr="00491FFC" w:rsidRDefault="003749CE" w:rsidP="00C22EF7">
            <w:pPr>
              <w:rPr>
                <w:rFonts w:ascii="FS Siena Light" w:hAnsi="FS Siena Light"/>
                <w:b/>
                <w:bCs/>
                <w:color w:val="000000"/>
                <w:sz w:val="22"/>
                <w:szCs w:val="22"/>
              </w:rPr>
            </w:pPr>
            <w:r w:rsidRPr="00491FFC">
              <w:rPr>
                <w:rFonts w:ascii="FS Siena Light" w:hAnsi="FS Siena Light"/>
                <w:b/>
                <w:bCs/>
                <w:color w:val="000000"/>
                <w:sz w:val="22"/>
                <w:szCs w:val="22"/>
              </w:rPr>
              <w:lastRenderedPageBreak/>
              <w:t>Exclusions from the Policy</w:t>
            </w:r>
          </w:p>
        </w:tc>
        <w:tc>
          <w:tcPr>
            <w:tcW w:w="4571" w:type="dxa"/>
          </w:tcPr>
          <w:p w14:paraId="2E5BA2FD" w14:textId="77777777" w:rsidR="003749CE" w:rsidRPr="00491FFC" w:rsidRDefault="003749CE" w:rsidP="00C22EF7">
            <w:pPr>
              <w:rPr>
                <w:rFonts w:ascii="FS Siena Light" w:hAnsi="FS Siena Light"/>
                <w:bCs/>
                <w:color w:val="000000"/>
                <w:sz w:val="22"/>
                <w:szCs w:val="22"/>
              </w:rPr>
            </w:pPr>
            <w:r w:rsidRPr="00491FFC">
              <w:rPr>
                <w:rFonts w:ascii="FS Siena Light" w:hAnsi="FS Siena Light"/>
                <w:bCs/>
                <w:color w:val="000000"/>
                <w:sz w:val="22"/>
                <w:szCs w:val="22"/>
              </w:rPr>
              <w:t xml:space="preserve">The </w:t>
            </w:r>
            <w:r>
              <w:rPr>
                <w:rFonts w:ascii="FS Siena Light" w:hAnsi="FS Siena Light"/>
                <w:bCs/>
                <w:color w:val="000000"/>
                <w:sz w:val="22"/>
                <w:szCs w:val="22"/>
              </w:rPr>
              <w:t>Pegasus Scholarship Trust</w:t>
            </w:r>
            <w:r w:rsidRPr="00491FFC">
              <w:rPr>
                <w:rFonts w:ascii="FS Siena Light" w:hAnsi="FS Siena Light"/>
                <w:bCs/>
                <w:color w:val="000000"/>
                <w:sz w:val="22"/>
                <w:szCs w:val="22"/>
              </w:rPr>
              <w:t xml:space="preserve"> has separate processes that distinguish between complaints about processes and policies, and complaints about the behaviour or relationships of others.</w:t>
            </w:r>
          </w:p>
          <w:p w14:paraId="0C887DE8" w14:textId="77777777" w:rsidR="003749CE" w:rsidRPr="00491FFC" w:rsidRDefault="003749CE" w:rsidP="00C22EF7">
            <w:pPr>
              <w:rPr>
                <w:rFonts w:ascii="FS Siena Light" w:hAnsi="FS Siena Light"/>
                <w:bCs/>
                <w:color w:val="000000"/>
                <w:sz w:val="22"/>
                <w:szCs w:val="22"/>
              </w:rPr>
            </w:pPr>
          </w:p>
          <w:p w14:paraId="6B52F762" w14:textId="77777777" w:rsidR="003749CE" w:rsidRPr="00491FFC" w:rsidRDefault="003749CE" w:rsidP="00C22EF7">
            <w:pPr>
              <w:rPr>
                <w:rFonts w:ascii="FS Siena Light" w:hAnsi="FS Siena Light"/>
                <w:bCs/>
                <w:color w:val="000000"/>
                <w:sz w:val="22"/>
                <w:szCs w:val="22"/>
              </w:rPr>
            </w:pPr>
            <w:r w:rsidRPr="00491FFC">
              <w:rPr>
                <w:rFonts w:ascii="FS Siena Light" w:hAnsi="FS Siena Light"/>
                <w:bCs/>
                <w:color w:val="000000"/>
                <w:sz w:val="22"/>
                <w:szCs w:val="22"/>
              </w:rPr>
              <w:t xml:space="preserve">Where the complaint is about the behaviour of an individual or relationships between individuals, the individual should refer to the </w:t>
            </w:r>
            <w:r>
              <w:rPr>
                <w:rFonts w:ascii="FS Siena Light" w:hAnsi="FS Siena Light"/>
                <w:bCs/>
                <w:color w:val="000000"/>
                <w:sz w:val="22"/>
                <w:szCs w:val="22"/>
              </w:rPr>
              <w:t xml:space="preserve">policies belonging to the Inn of which that individual(s) is a member. </w:t>
            </w:r>
          </w:p>
          <w:p w14:paraId="68E95D17" w14:textId="77777777" w:rsidR="003749CE" w:rsidRPr="00491FFC" w:rsidRDefault="003749CE" w:rsidP="00C22EF7">
            <w:pPr>
              <w:rPr>
                <w:rFonts w:ascii="FS Siena Light" w:hAnsi="FS Siena Light"/>
                <w:bCs/>
                <w:color w:val="000000"/>
                <w:sz w:val="22"/>
                <w:szCs w:val="22"/>
              </w:rPr>
            </w:pPr>
          </w:p>
          <w:p w14:paraId="5BA52A2C" w14:textId="77777777" w:rsidR="003749CE" w:rsidRPr="00491FFC" w:rsidRDefault="003749CE" w:rsidP="00C22EF7">
            <w:pPr>
              <w:rPr>
                <w:rFonts w:ascii="FS Siena Light" w:hAnsi="FS Siena Light"/>
                <w:bCs/>
                <w:color w:val="000000"/>
                <w:sz w:val="22"/>
                <w:szCs w:val="22"/>
              </w:rPr>
            </w:pPr>
            <w:r w:rsidRPr="00491FFC">
              <w:rPr>
                <w:rFonts w:ascii="FS Siena Light" w:hAnsi="FS Siena Light"/>
                <w:bCs/>
                <w:color w:val="000000"/>
                <w:sz w:val="22"/>
                <w:szCs w:val="22"/>
              </w:rPr>
              <w:t>Where a complaint is about the alleged professional breach of the BSB Code of Conduct by an individual, such complaint should be made to the BSB directly.</w:t>
            </w:r>
          </w:p>
        </w:tc>
      </w:tr>
    </w:tbl>
    <w:p w14:paraId="1269EC85" w14:textId="77777777" w:rsidR="003749CE" w:rsidRPr="00972D59" w:rsidRDefault="003749CE" w:rsidP="003749CE">
      <w:pPr>
        <w:pStyle w:val="ListParagraph"/>
        <w:rPr>
          <w:rFonts w:ascii="FS Siena Light" w:hAnsi="FS Siena Light"/>
          <w:color w:val="000000"/>
          <w:sz w:val="22"/>
          <w:szCs w:val="22"/>
        </w:rPr>
      </w:pPr>
    </w:p>
    <w:p w14:paraId="04A36E5B" w14:textId="77777777" w:rsidR="003749CE" w:rsidRPr="000521AE" w:rsidRDefault="003749CE" w:rsidP="003749CE">
      <w:pPr>
        <w:rPr>
          <w:rFonts w:ascii="FS Siena Light" w:hAnsi="FS Siena Light"/>
          <w:color w:val="000000"/>
          <w:sz w:val="22"/>
          <w:szCs w:val="22"/>
        </w:rPr>
      </w:pPr>
    </w:p>
    <w:p w14:paraId="0CCD49D7" w14:textId="77777777" w:rsidR="003749CE" w:rsidRDefault="003749CE" w:rsidP="003749CE">
      <w:pPr>
        <w:rPr>
          <w:rFonts w:ascii="FS Siena Light" w:hAnsi="FS Siena Light"/>
          <w:b/>
          <w:bCs/>
          <w:color w:val="000000"/>
          <w:sz w:val="22"/>
          <w:szCs w:val="22"/>
        </w:rPr>
      </w:pPr>
      <w:r>
        <w:rPr>
          <w:rFonts w:ascii="FS Siena Light" w:hAnsi="FS Siena Light"/>
          <w:b/>
          <w:bCs/>
          <w:color w:val="000000"/>
          <w:sz w:val="22"/>
          <w:szCs w:val="22"/>
        </w:rPr>
        <w:t>3. Circumstances in which an appeal can be made</w:t>
      </w:r>
    </w:p>
    <w:p w14:paraId="3A967A19" w14:textId="77777777" w:rsidR="003749CE" w:rsidRDefault="003749CE" w:rsidP="003749CE">
      <w:pPr>
        <w:rPr>
          <w:rFonts w:ascii="FS Siena Light" w:hAnsi="FS Siena Light"/>
          <w:b/>
          <w:bCs/>
          <w:color w:val="000000"/>
          <w:sz w:val="22"/>
          <w:szCs w:val="22"/>
        </w:rPr>
      </w:pPr>
    </w:p>
    <w:p w14:paraId="39D6E561" w14:textId="77777777" w:rsidR="003749CE" w:rsidRDefault="003749CE" w:rsidP="003749CE">
      <w:pPr>
        <w:rPr>
          <w:rFonts w:ascii="FS Siena Light" w:hAnsi="FS Siena Light"/>
          <w:color w:val="000000"/>
          <w:sz w:val="22"/>
          <w:szCs w:val="22"/>
        </w:rPr>
      </w:pPr>
      <w:r>
        <w:rPr>
          <w:rFonts w:ascii="FS Siena Light" w:hAnsi="FS Siena Light"/>
          <w:color w:val="000000"/>
          <w:sz w:val="22"/>
          <w:szCs w:val="22"/>
        </w:rPr>
        <w:t xml:space="preserve">3.1. An individual applicant can </w:t>
      </w:r>
      <w:r w:rsidRPr="007B492E">
        <w:rPr>
          <w:rFonts w:ascii="FS Siena Light" w:hAnsi="FS Siena Light"/>
          <w:b/>
          <w:bCs/>
          <w:color w:val="000000"/>
          <w:sz w:val="22"/>
          <w:szCs w:val="22"/>
        </w:rPr>
        <w:t>only</w:t>
      </w:r>
      <w:r>
        <w:rPr>
          <w:rFonts w:ascii="FS Siena Light" w:hAnsi="FS Siena Light"/>
          <w:b/>
          <w:bCs/>
          <w:color w:val="000000"/>
          <w:sz w:val="22"/>
          <w:szCs w:val="22"/>
        </w:rPr>
        <w:t xml:space="preserve"> </w:t>
      </w:r>
      <w:r>
        <w:rPr>
          <w:rFonts w:ascii="FS Siena Light" w:hAnsi="FS Siena Light"/>
          <w:color w:val="000000"/>
          <w:sz w:val="22"/>
          <w:szCs w:val="22"/>
        </w:rPr>
        <w:t xml:space="preserve">appeal the following within this appeal process:   </w:t>
      </w:r>
    </w:p>
    <w:p w14:paraId="042A7AFB" w14:textId="77777777" w:rsidR="003749CE" w:rsidRDefault="003749CE" w:rsidP="003749CE">
      <w:pPr>
        <w:pStyle w:val="ListParagraph"/>
        <w:numPr>
          <w:ilvl w:val="0"/>
          <w:numId w:val="3"/>
        </w:numPr>
        <w:rPr>
          <w:rFonts w:ascii="FS Siena Light" w:hAnsi="FS Siena Light"/>
          <w:color w:val="000000"/>
          <w:sz w:val="22"/>
          <w:szCs w:val="22"/>
        </w:rPr>
      </w:pPr>
      <w:r>
        <w:rPr>
          <w:rFonts w:ascii="FS Siena Light" w:hAnsi="FS Siena Light"/>
          <w:color w:val="000000"/>
          <w:sz w:val="22"/>
          <w:szCs w:val="22"/>
        </w:rPr>
        <w:t>Any decision not to award a scholarship and/or</w:t>
      </w:r>
    </w:p>
    <w:p w14:paraId="6CBCA042" w14:textId="77777777" w:rsidR="003749CE" w:rsidRPr="007B492E" w:rsidRDefault="003749CE" w:rsidP="003749CE">
      <w:pPr>
        <w:pStyle w:val="ListParagraph"/>
        <w:numPr>
          <w:ilvl w:val="0"/>
          <w:numId w:val="3"/>
        </w:numPr>
        <w:rPr>
          <w:rFonts w:ascii="FS Siena Light" w:hAnsi="FS Siena Light"/>
          <w:color w:val="000000"/>
          <w:sz w:val="22"/>
          <w:szCs w:val="22"/>
        </w:rPr>
      </w:pPr>
      <w:r>
        <w:rPr>
          <w:rFonts w:ascii="FS Siena Light" w:hAnsi="FS Siena Light"/>
          <w:color w:val="000000"/>
          <w:sz w:val="22"/>
          <w:szCs w:val="22"/>
        </w:rPr>
        <w:t xml:space="preserve">Any failure to follow, or follow correctly, published processes or procedures related to the assessment of the </w:t>
      </w:r>
      <w:r w:rsidRPr="00972D59">
        <w:rPr>
          <w:rFonts w:ascii="FS Siena Light" w:hAnsi="FS Siena Light"/>
          <w:color w:val="000000"/>
          <w:sz w:val="22"/>
          <w:szCs w:val="22"/>
        </w:rPr>
        <w:t>stated criteria,</w:t>
      </w:r>
      <w:r>
        <w:rPr>
          <w:rFonts w:ascii="FS Siena Light" w:hAnsi="FS Siena Light"/>
          <w:color w:val="000000"/>
          <w:sz w:val="22"/>
          <w:szCs w:val="22"/>
        </w:rPr>
        <w:t xml:space="preserve"> individually or collectively.  </w:t>
      </w:r>
    </w:p>
    <w:p w14:paraId="1B5D0335" w14:textId="77777777" w:rsidR="003749CE" w:rsidRDefault="003749CE" w:rsidP="003749CE">
      <w:pPr>
        <w:rPr>
          <w:rFonts w:ascii="FS Siena Light" w:hAnsi="FS Siena Light"/>
          <w:color w:val="000000"/>
          <w:sz w:val="22"/>
          <w:szCs w:val="22"/>
        </w:rPr>
      </w:pPr>
    </w:p>
    <w:p w14:paraId="5A50CC36" w14:textId="77777777" w:rsidR="003749CE" w:rsidRPr="000521AE" w:rsidRDefault="003749CE" w:rsidP="003749CE">
      <w:pPr>
        <w:rPr>
          <w:rFonts w:ascii="FS Siena Light" w:hAnsi="FS Siena Light"/>
          <w:b/>
          <w:bCs/>
          <w:color w:val="000000"/>
          <w:sz w:val="22"/>
          <w:szCs w:val="22"/>
        </w:rPr>
      </w:pPr>
      <w:r>
        <w:rPr>
          <w:rFonts w:ascii="FS Siena Light" w:hAnsi="FS Siena Light"/>
          <w:b/>
          <w:bCs/>
          <w:color w:val="000000"/>
          <w:sz w:val="22"/>
          <w:szCs w:val="22"/>
        </w:rPr>
        <w:t xml:space="preserve">4. </w:t>
      </w:r>
      <w:r w:rsidRPr="000521AE">
        <w:rPr>
          <w:rFonts w:ascii="FS Siena Light" w:hAnsi="FS Siena Light"/>
          <w:b/>
          <w:bCs/>
          <w:color w:val="000000"/>
          <w:sz w:val="22"/>
          <w:szCs w:val="22"/>
        </w:rPr>
        <w:t xml:space="preserve">What is excluded from the appeals process? </w:t>
      </w:r>
    </w:p>
    <w:p w14:paraId="68B72A27" w14:textId="77777777" w:rsidR="003749CE" w:rsidRDefault="003749CE" w:rsidP="003749CE">
      <w:pPr>
        <w:rPr>
          <w:rFonts w:ascii="FS Siena Light" w:hAnsi="FS Siena Light"/>
          <w:color w:val="000000"/>
          <w:sz w:val="22"/>
          <w:szCs w:val="22"/>
        </w:rPr>
      </w:pPr>
    </w:p>
    <w:p w14:paraId="55D901A5" w14:textId="77777777" w:rsidR="003749CE" w:rsidRDefault="003749CE" w:rsidP="003749CE">
      <w:pPr>
        <w:rPr>
          <w:rFonts w:ascii="FS Siena Light" w:hAnsi="FS Siena Light"/>
          <w:color w:val="000000"/>
          <w:sz w:val="22"/>
          <w:szCs w:val="22"/>
        </w:rPr>
      </w:pPr>
      <w:r>
        <w:rPr>
          <w:rFonts w:ascii="FS Siena Light" w:hAnsi="FS Siena Light"/>
          <w:color w:val="000000"/>
          <w:sz w:val="22"/>
          <w:szCs w:val="22"/>
        </w:rPr>
        <w:t xml:space="preserve">4.1. You cannot appeal in the following </w:t>
      </w:r>
      <w:proofErr w:type="gramStart"/>
      <w:r>
        <w:rPr>
          <w:rFonts w:ascii="FS Siena Light" w:hAnsi="FS Siena Light"/>
          <w:color w:val="000000"/>
          <w:sz w:val="22"/>
          <w:szCs w:val="22"/>
        </w:rPr>
        <w:t>situations:-</w:t>
      </w:r>
      <w:proofErr w:type="gramEnd"/>
    </w:p>
    <w:p w14:paraId="0120EADE" w14:textId="77777777" w:rsidR="003749CE" w:rsidRDefault="003749CE" w:rsidP="003749CE">
      <w:pPr>
        <w:pStyle w:val="ListParagraph"/>
        <w:numPr>
          <w:ilvl w:val="0"/>
          <w:numId w:val="1"/>
        </w:numPr>
        <w:rPr>
          <w:rFonts w:ascii="FS Siena Light" w:hAnsi="FS Siena Light"/>
          <w:color w:val="000000"/>
          <w:sz w:val="22"/>
          <w:szCs w:val="22"/>
        </w:rPr>
      </w:pPr>
      <w:r w:rsidRPr="007444F2">
        <w:rPr>
          <w:rFonts w:ascii="FS Siena Light" w:hAnsi="FS Siena Light"/>
          <w:color w:val="000000"/>
          <w:sz w:val="22"/>
          <w:szCs w:val="22"/>
        </w:rPr>
        <w:lastRenderedPageBreak/>
        <w:t xml:space="preserve">Where the individual has not attended the interview </w:t>
      </w:r>
    </w:p>
    <w:p w14:paraId="66DEE48B" w14:textId="77777777" w:rsidR="003749CE" w:rsidRPr="0001065A" w:rsidRDefault="003749CE" w:rsidP="003749CE">
      <w:pPr>
        <w:pStyle w:val="ListParagraph"/>
        <w:numPr>
          <w:ilvl w:val="0"/>
          <w:numId w:val="1"/>
        </w:numPr>
        <w:rPr>
          <w:rFonts w:ascii="FS Siena Light" w:hAnsi="FS Siena Light"/>
          <w:color w:val="000000"/>
          <w:sz w:val="22"/>
          <w:szCs w:val="22"/>
        </w:rPr>
      </w:pPr>
      <w:r>
        <w:rPr>
          <w:rFonts w:ascii="FS Siena Light" w:hAnsi="FS Siena Light"/>
          <w:color w:val="000000"/>
          <w:sz w:val="22"/>
          <w:szCs w:val="22"/>
        </w:rPr>
        <w:t xml:space="preserve">Where </w:t>
      </w:r>
      <w:r w:rsidRPr="007444F2">
        <w:rPr>
          <w:rFonts w:ascii="FS Siena Light" w:hAnsi="FS Siena Light"/>
          <w:color w:val="000000"/>
          <w:sz w:val="22"/>
          <w:szCs w:val="22"/>
        </w:rPr>
        <w:t xml:space="preserve">the individual is disagreeing in with any of the objective judgements that have been </w:t>
      </w:r>
      <w:r w:rsidRPr="0001065A">
        <w:rPr>
          <w:rFonts w:ascii="FS Siena Light" w:hAnsi="FS Siena Light"/>
          <w:color w:val="000000"/>
          <w:sz w:val="22"/>
          <w:szCs w:val="22"/>
        </w:rPr>
        <w:t xml:space="preserve">made by the panels. </w:t>
      </w:r>
    </w:p>
    <w:p w14:paraId="0FF2948C" w14:textId="77777777" w:rsidR="003749CE" w:rsidRPr="0001065A" w:rsidRDefault="003749CE" w:rsidP="003749CE">
      <w:pPr>
        <w:pStyle w:val="ListParagraph"/>
        <w:numPr>
          <w:ilvl w:val="0"/>
          <w:numId w:val="1"/>
        </w:numPr>
        <w:rPr>
          <w:rFonts w:ascii="FS Siena Light" w:hAnsi="FS Siena Light"/>
          <w:color w:val="000000"/>
          <w:sz w:val="22"/>
          <w:szCs w:val="22"/>
        </w:rPr>
      </w:pPr>
      <w:r w:rsidRPr="0001065A">
        <w:rPr>
          <w:rFonts w:ascii="FS Siena Light" w:hAnsi="FS Siena Light"/>
          <w:color w:val="000000"/>
          <w:sz w:val="22"/>
          <w:szCs w:val="22"/>
        </w:rPr>
        <w:t>Alleging unfairness of practice and/or process but not supplying evidence to substantiate the allegation.</w:t>
      </w:r>
    </w:p>
    <w:p w14:paraId="68397AF3" w14:textId="77777777" w:rsidR="003749CE" w:rsidRPr="00796FB0" w:rsidRDefault="003749CE" w:rsidP="003749CE">
      <w:pPr>
        <w:pStyle w:val="ListParagraph"/>
        <w:numPr>
          <w:ilvl w:val="0"/>
          <w:numId w:val="1"/>
        </w:numPr>
        <w:rPr>
          <w:rFonts w:ascii="FS Siena Light" w:hAnsi="FS Siena Light"/>
          <w:color w:val="000000"/>
          <w:sz w:val="22"/>
          <w:szCs w:val="22"/>
        </w:rPr>
      </w:pPr>
      <w:r w:rsidRPr="00796FB0">
        <w:rPr>
          <w:rFonts w:ascii="FS Siena Light" w:hAnsi="FS Siena Light"/>
          <w:color w:val="000000"/>
          <w:sz w:val="22"/>
          <w:szCs w:val="22"/>
        </w:rPr>
        <w:t xml:space="preserve">Anonymous appeals or appeals sent on behalf of an applicant. All appeals must be sent directly by the </w:t>
      </w:r>
      <w:r>
        <w:rPr>
          <w:rFonts w:ascii="FS Siena Light" w:hAnsi="FS Siena Light"/>
          <w:color w:val="000000"/>
          <w:sz w:val="22"/>
          <w:szCs w:val="22"/>
        </w:rPr>
        <w:t>a</w:t>
      </w:r>
      <w:r w:rsidRPr="00796FB0">
        <w:rPr>
          <w:rFonts w:ascii="FS Siena Light" w:hAnsi="FS Siena Light"/>
          <w:color w:val="000000"/>
          <w:sz w:val="22"/>
          <w:szCs w:val="22"/>
        </w:rPr>
        <w:t>pplicant themselves unless there are exceptional reasons why this cannot occur (for example, if the individual is physically incapacitated for the entire 28-day appeal period and is physically unable to draft and lodge an appeal). In such circumstances, the individual lodging the appeal on behalf of another individual must provide a full explanation, supported by evidence, of why the individual cannot directly lodge an appeal themselves and why an appeal must accordingly be lodged on their behalf</w:t>
      </w:r>
      <w:r>
        <w:rPr>
          <w:rFonts w:ascii="FS Siena Light" w:hAnsi="FS Siena Light"/>
          <w:color w:val="000000"/>
          <w:sz w:val="22"/>
          <w:szCs w:val="22"/>
        </w:rPr>
        <w:t>.</w:t>
      </w:r>
    </w:p>
    <w:p w14:paraId="002EB00C" w14:textId="77777777" w:rsidR="003749CE" w:rsidRDefault="003749CE" w:rsidP="003749CE">
      <w:pPr>
        <w:rPr>
          <w:rFonts w:ascii="FS Siena Light" w:hAnsi="FS Siena Light"/>
          <w:color w:val="000000"/>
          <w:sz w:val="22"/>
          <w:szCs w:val="22"/>
        </w:rPr>
      </w:pPr>
    </w:p>
    <w:p w14:paraId="1A2461D3" w14:textId="77777777" w:rsidR="003749CE" w:rsidRPr="00451CA9" w:rsidRDefault="003749CE" w:rsidP="003749CE">
      <w:pPr>
        <w:rPr>
          <w:rFonts w:ascii="FS Siena Light" w:hAnsi="FS Siena Light"/>
          <w:b/>
          <w:bCs/>
          <w:color w:val="000000"/>
          <w:sz w:val="22"/>
          <w:szCs w:val="22"/>
        </w:rPr>
      </w:pPr>
      <w:r w:rsidRPr="00451CA9">
        <w:rPr>
          <w:rFonts w:ascii="FS Siena Light" w:hAnsi="FS Siena Light"/>
          <w:b/>
          <w:bCs/>
          <w:color w:val="000000"/>
          <w:sz w:val="22"/>
          <w:szCs w:val="22"/>
        </w:rPr>
        <w:t xml:space="preserve">5. Complaints versus appeals </w:t>
      </w:r>
    </w:p>
    <w:p w14:paraId="00C9AE9B" w14:textId="77777777" w:rsidR="003749CE" w:rsidRDefault="003749CE" w:rsidP="003749CE">
      <w:pPr>
        <w:rPr>
          <w:rFonts w:ascii="FS Siena Light" w:hAnsi="FS Siena Light"/>
          <w:color w:val="000000"/>
          <w:sz w:val="22"/>
          <w:szCs w:val="22"/>
        </w:rPr>
      </w:pPr>
    </w:p>
    <w:p w14:paraId="543C0EB6" w14:textId="77777777" w:rsidR="003749CE" w:rsidRPr="00451CA9" w:rsidRDefault="003749CE" w:rsidP="003749CE">
      <w:pPr>
        <w:rPr>
          <w:rFonts w:ascii="FS Siena Light" w:hAnsi="FS Siena Light"/>
          <w:color w:val="000000"/>
          <w:sz w:val="22"/>
          <w:szCs w:val="22"/>
        </w:rPr>
      </w:pPr>
      <w:r w:rsidRPr="00451CA9">
        <w:rPr>
          <w:rFonts w:ascii="FS Siena Light" w:hAnsi="FS Siena Light"/>
          <w:color w:val="000000"/>
          <w:sz w:val="22"/>
          <w:szCs w:val="22"/>
        </w:rPr>
        <w:t xml:space="preserve">5.1. An appeal is a challenge or request for reconsideration of an </w:t>
      </w:r>
      <w:r w:rsidRPr="00451CA9">
        <w:rPr>
          <w:rFonts w:ascii="FS Siena Light" w:hAnsi="FS Siena Light"/>
          <w:b/>
          <w:bCs/>
          <w:color w:val="000000"/>
          <w:sz w:val="22"/>
          <w:szCs w:val="22"/>
        </w:rPr>
        <w:t>outcome decision</w:t>
      </w:r>
      <w:r w:rsidRPr="00451CA9">
        <w:rPr>
          <w:rFonts w:ascii="FS Siena Light" w:hAnsi="FS Siena Light"/>
          <w:color w:val="000000"/>
          <w:sz w:val="22"/>
          <w:szCs w:val="22"/>
        </w:rPr>
        <w:t xml:space="preserve">, whereas a complaint is a </w:t>
      </w:r>
      <w:r w:rsidRPr="00451CA9">
        <w:rPr>
          <w:rFonts w:ascii="FS Siena Light" w:hAnsi="FS Siena Light"/>
          <w:b/>
          <w:bCs/>
          <w:color w:val="000000"/>
          <w:sz w:val="22"/>
          <w:szCs w:val="22"/>
        </w:rPr>
        <w:t>statement of dissatisfaction</w:t>
      </w:r>
      <w:r w:rsidRPr="00451CA9">
        <w:rPr>
          <w:rFonts w:ascii="FS Siena Light" w:hAnsi="FS Siena Light"/>
          <w:color w:val="000000"/>
          <w:sz w:val="22"/>
          <w:szCs w:val="22"/>
        </w:rPr>
        <w:t xml:space="preserve"> about something that has happened, or not happened, or the standard of a service.</w:t>
      </w:r>
    </w:p>
    <w:p w14:paraId="1F0D3411" w14:textId="77777777" w:rsidR="003749CE" w:rsidRDefault="003749CE" w:rsidP="003749CE">
      <w:pPr>
        <w:rPr>
          <w:rFonts w:ascii="FS Siena Light" w:hAnsi="FS Siena Light"/>
          <w:color w:val="000000"/>
          <w:sz w:val="22"/>
          <w:szCs w:val="22"/>
        </w:rPr>
      </w:pPr>
    </w:p>
    <w:p w14:paraId="5893406C" w14:textId="77777777" w:rsidR="003749CE" w:rsidRDefault="003749CE" w:rsidP="003749CE">
      <w:pPr>
        <w:rPr>
          <w:rFonts w:ascii="FS Siena Light" w:hAnsi="FS Siena Light"/>
          <w:color w:val="000000"/>
          <w:sz w:val="22"/>
          <w:szCs w:val="22"/>
        </w:rPr>
      </w:pPr>
      <w:r>
        <w:rPr>
          <w:rFonts w:ascii="FS Siena Light" w:hAnsi="FS Siena Light"/>
          <w:color w:val="000000"/>
          <w:sz w:val="22"/>
          <w:szCs w:val="22"/>
        </w:rPr>
        <w:t xml:space="preserve">5.2. Examples of complaints that relate to selection processes </w:t>
      </w:r>
      <w:proofErr w:type="gramStart"/>
      <w:r>
        <w:rPr>
          <w:rFonts w:ascii="FS Siena Light" w:hAnsi="FS Siena Light"/>
          <w:color w:val="000000"/>
          <w:sz w:val="22"/>
          <w:szCs w:val="22"/>
        </w:rPr>
        <w:t>include:-</w:t>
      </w:r>
      <w:proofErr w:type="gramEnd"/>
    </w:p>
    <w:p w14:paraId="241B5DAE" w14:textId="77777777" w:rsidR="003749CE" w:rsidRPr="0001065A" w:rsidRDefault="003749CE" w:rsidP="003749CE">
      <w:pPr>
        <w:pStyle w:val="ListParagraph"/>
        <w:numPr>
          <w:ilvl w:val="0"/>
          <w:numId w:val="2"/>
        </w:numPr>
        <w:rPr>
          <w:rFonts w:ascii="FS Siena Light" w:hAnsi="FS Siena Light"/>
          <w:color w:val="000000"/>
          <w:sz w:val="22"/>
          <w:szCs w:val="22"/>
        </w:rPr>
      </w:pPr>
      <w:r w:rsidRPr="0001065A">
        <w:rPr>
          <w:rFonts w:ascii="FS Siena Light" w:hAnsi="FS Siena Light"/>
          <w:color w:val="000000"/>
          <w:sz w:val="22"/>
          <w:szCs w:val="22"/>
        </w:rPr>
        <w:t xml:space="preserve">Incorrect or untimely information provided by the </w:t>
      </w:r>
      <w:proofErr w:type="gramStart"/>
      <w:r w:rsidRPr="0001065A">
        <w:rPr>
          <w:rFonts w:ascii="FS Siena Light" w:hAnsi="FS Siena Light"/>
          <w:color w:val="000000"/>
          <w:sz w:val="22"/>
          <w:szCs w:val="22"/>
        </w:rPr>
        <w:t>Inn</w:t>
      </w:r>
      <w:proofErr w:type="gramEnd"/>
      <w:r w:rsidRPr="0001065A">
        <w:rPr>
          <w:rFonts w:ascii="FS Siena Light" w:hAnsi="FS Siena Light"/>
          <w:color w:val="000000"/>
          <w:sz w:val="22"/>
          <w:szCs w:val="22"/>
        </w:rPr>
        <w:t xml:space="preserve"> </w:t>
      </w:r>
    </w:p>
    <w:p w14:paraId="48E5AC02" w14:textId="77777777" w:rsidR="003749CE" w:rsidRPr="0001065A" w:rsidRDefault="003749CE" w:rsidP="003749CE">
      <w:pPr>
        <w:pStyle w:val="ListParagraph"/>
        <w:numPr>
          <w:ilvl w:val="0"/>
          <w:numId w:val="2"/>
        </w:numPr>
        <w:rPr>
          <w:rFonts w:ascii="FS Siena Light" w:hAnsi="FS Siena Light"/>
          <w:color w:val="000000"/>
          <w:sz w:val="22"/>
          <w:szCs w:val="22"/>
        </w:rPr>
      </w:pPr>
      <w:r w:rsidRPr="0001065A">
        <w:rPr>
          <w:rFonts w:ascii="FS Siena Light" w:hAnsi="FS Siena Light"/>
          <w:color w:val="000000"/>
          <w:sz w:val="22"/>
          <w:szCs w:val="22"/>
        </w:rPr>
        <w:t xml:space="preserve">Concerns about the conduct of staff or volunteers not involved in the decision making </w:t>
      </w:r>
      <w:proofErr w:type="gramStart"/>
      <w:r w:rsidRPr="0001065A">
        <w:rPr>
          <w:rFonts w:ascii="FS Siena Light" w:hAnsi="FS Siena Light"/>
          <w:color w:val="000000"/>
          <w:sz w:val="22"/>
          <w:szCs w:val="22"/>
        </w:rPr>
        <w:t>process</w:t>
      </w:r>
      <w:proofErr w:type="gramEnd"/>
    </w:p>
    <w:p w14:paraId="2E04B3BA" w14:textId="77777777" w:rsidR="003749CE" w:rsidRPr="0001065A" w:rsidRDefault="003749CE" w:rsidP="003749CE">
      <w:pPr>
        <w:pStyle w:val="ListParagraph"/>
        <w:numPr>
          <w:ilvl w:val="0"/>
          <w:numId w:val="2"/>
        </w:numPr>
        <w:rPr>
          <w:rFonts w:ascii="FS Siena Light" w:hAnsi="FS Siena Light"/>
          <w:color w:val="000000"/>
          <w:sz w:val="22"/>
          <w:szCs w:val="22"/>
        </w:rPr>
      </w:pPr>
      <w:r w:rsidRPr="0001065A">
        <w:rPr>
          <w:rFonts w:ascii="FS Siena Light" w:hAnsi="FS Siena Light"/>
          <w:color w:val="000000"/>
          <w:sz w:val="22"/>
          <w:szCs w:val="22"/>
        </w:rPr>
        <w:t xml:space="preserve">Concerns about the administration of the process </w:t>
      </w:r>
    </w:p>
    <w:p w14:paraId="056FA8BC" w14:textId="77777777" w:rsidR="003749CE" w:rsidRDefault="003749CE" w:rsidP="003749CE">
      <w:pPr>
        <w:rPr>
          <w:rFonts w:ascii="FS Siena Light" w:hAnsi="FS Siena Light"/>
          <w:color w:val="000000"/>
          <w:sz w:val="22"/>
          <w:szCs w:val="22"/>
          <w:highlight w:val="yellow"/>
        </w:rPr>
      </w:pPr>
    </w:p>
    <w:p w14:paraId="27A8F6AF" w14:textId="77777777" w:rsidR="003749CE" w:rsidRPr="00CD58EF" w:rsidRDefault="003749CE" w:rsidP="003749CE">
      <w:pPr>
        <w:rPr>
          <w:rFonts w:ascii="FS Siena Light" w:hAnsi="FS Siena Light"/>
          <w:color w:val="000000"/>
          <w:sz w:val="22"/>
          <w:szCs w:val="22"/>
          <w:highlight w:val="yellow"/>
        </w:rPr>
      </w:pPr>
      <w:r>
        <w:rPr>
          <w:rFonts w:ascii="FS Siena Light" w:hAnsi="FS Siena Light"/>
          <w:color w:val="000000"/>
          <w:sz w:val="22"/>
          <w:szCs w:val="22"/>
        </w:rPr>
        <w:t xml:space="preserve">5.3.  </w:t>
      </w:r>
      <w:r w:rsidRPr="00CD58EF">
        <w:rPr>
          <w:rFonts w:ascii="FS Siena Light" w:hAnsi="FS Siena Light"/>
          <w:color w:val="000000"/>
          <w:sz w:val="22"/>
          <w:szCs w:val="22"/>
        </w:rPr>
        <w:t xml:space="preserve">Occasionally both appeals and complaints processes are relevant to a situation. In this situation, the </w:t>
      </w:r>
      <w:r>
        <w:rPr>
          <w:rFonts w:ascii="FS Siena Light" w:hAnsi="FS Siena Light"/>
          <w:color w:val="000000"/>
          <w:sz w:val="22"/>
          <w:szCs w:val="22"/>
        </w:rPr>
        <w:t>Pegasus Scholarship Team</w:t>
      </w:r>
      <w:r w:rsidRPr="00CD58EF">
        <w:rPr>
          <w:rFonts w:ascii="FS Siena Light" w:hAnsi="FS Siena Light"/>
          <w:color w:val="000000"/>
          <w:sz w:val="22"/>
          <w:szCs w:val="22"/>
        </w:rPr>
        <w:t xml:space="preserve"> will work with the </w:t>
      </w:r>
      <w:r>
        <w:rPr>
          <w:rFonts w:ascii="FS Siena Light" w:hAnsi="FS Siena Light"/>
          <w:color w:val="000000"/>
          <w:sz w:val="22"/>
          <w:szCs w:val="22"/>
        </w:rPr>
        <w:t>applicant</w:t>
      </w:r>
      <w:r w:rsidRPr="00CD58EF">
        <w:rPr>
          <w:rFonts w:ascii="FS Siena Light" w:hAnsi="FS Siena Light"/>
          <w:color w:val="000000"/>
          <w:sz w:val="22"/>
          <w:szCs w:val="22"/>
        </w:rPr>
        <w:t xml:space="preserve"> to determine whether it’s better to use one process after the other (and in what order), to run them at the same time, or to apply the processes more flexibly. Where the </w:t>
      </w:r>
      <w:r>
        <w:rPr>
          <w:rFonts w:ascii="FS Siena Light" w:hAnsi="FS Siena Light"/>
          <w:color w:val="000000"/>
          <w:sz w:val="22"/>
          <w:szCs w:val="22"/>
        </w:rPr>
        <w:t>Pegasus Scholarship Trust</w:t>
      </w:r>
      <w:r w:rsidRPr="00CD58EF">
        <w:rPr>
          <w:rFonts w:ascii="FS Siena Light" w:hAnsi="FS Siena Light"/>
          <w:color w:val="000000"/>
          <w:sz w:val="22"/>
          <w:szCs w:val="22"/>
        </w:rPr>
        <w:t xml:space="preserve"> decides to vary its normal procedures, it will discuss this with the </w:t>
      </w:r>
      <w:r>
        <w:rPr>
          <w:rFonts w:ascii="FS Siena Light" w:hAnsi="FS Siena Light"/>
          <w:color w:val="000000"/>
          <w:sz w:val="22"/>
          <w:szCs w:val="22"/>
        </w:rPr>
        <w:t>applicant</w:t>
      </w:r>
      <w:r w:rsidRPr="00CD58EF">
        <w:rPr>
          <w:rFonts w:ascii="FS Siena Light" w:hAnsi="FS Siena Light"/>
          <w:color w:val="000000"/>
          <w:sz w:val="22"/>
          <w:szCs w:val="22"/>
        </w:rPr>
        <w:t>. Records will always be kept stating when and</w:t>
      </w:r>
      <w:r>
        <w:rPr>
          <w:rFonts w:ascii="FS Siena Light" w:hAnsi="FS Siena Light"/>
          <w:color w:val="000000"/>
          <w:sz w:val="22"/>
          <w:szCs w:val="22"/>
        </w:rPr>
        <w:t xml:space="preserve"> how</w:t>
      </w:r>
      <w:r w:rsidRPr="00CD58EF">
        <w:rPr>
          <w:rFonts w:ascii="FS Siena Light" w:hAnsi="FS Siena Light"/>
          <w:color w:val="000000"/>
          <w:sz w:val="22"/>
          <w:szCs w:val="22"/>
        </w:rPr>
        <w:t xml:space="preserve"> a procedure was not followed.</w:t>
      </w:r>
    </w:p>
    <w:p w14:paraId="180C6EDE" w14:textId="77777777" w:rsidR="003749CE" w:rsidRPr="00796FB0" w:rsidRDefault="003749CE" w:rsidP="003749CE">
      <w:pPr>
        <w:pStyle w:val="ListParagraph"/>
        <w:ind w:left="1080"/>
        <w:rPr>
          <w:rFonts w:ascii="FS Siena Light" w:hAnsi="FS Siena Light"/>
          <w:color w:val="000000"/>
          <w:sz w:val="22"/>
          <w:szCs w:val="22"/>
        </w:rPr>
      </w:pPr>
    </w:p>
    <w:p w14:paraId="30060594" w14:textId="77777777" w:rsidR="003749CE" w:rsidRDefault="003749CE" w:rsidP="003749CE">
      <w:pPr>
        <w:rPr>
          <w:rFonts w:ascii="FS Siena Light" w:hAnsi="FS Siena Light"/>
          <w:b/>
          <w:bCs/>
          <w:color w:val="000000"/>
          <w:sz w:val="22"/>
          <w:szCs w:val="22"/>
        </w:rPr>
      </w:pPr>
      <w:r>
        <w:rPr>
          <w:rFonts w:ascii="FS Siena Light" w:hAnsi="FS Siena Light"/>
          <w:b/>
          <w:bCs/>
          <w:color w:val="000000"/>
          <w:sz w:val="22"/>
          <w:szCs w:val="22"/>
        </w:rPr>
        <w:t>6. Time Limits and Constitution of the Appeal</w:t>
      </w:r>
    </w:p>
    <w:p w14:paraId="7210CAD1" w14:textId="77777777" w:rsidR="003749CE" w:rsidRPr="007B492E" w:rsidRDefault="003749CE" w:rsidP="003749CE">
      <w:pPr>
        <w:rPr>
          <w:rFonts w:ascii="FS Siena Light" w:hAnsi="FS Siena Light"/>
          <w:color w:val="000000"/>
          <w:sz w:val="22"/>
          <w:szCs w:val="22"/>
        </w:rPr>
      </w:pPr>
    </w:p>
    <w:p w14:paraId="09419BC8" w14:textId="77777777" w:rsidR="003749CE" w:rsidRPr="007B492E" w:rsidRDefault="003749CE" w:rsidP="003749CE">
      <w:pPr>
        <w:rPr>
          <w:rFonts w:ascii="FS Siena Light" w:hAnsi="FS Siena Light"/>
          <w:color w:val="000000"/>
          <w:sz w:val="22"/>
          <w:szCs w:val="22"/>
        </w:rPr>
      </w:pPr>
      <w:r>
        <w:rPr>
          <w:rFonts w:ascii="FS Siena Light" w:hAnsi="FS Siena Light"/>
          <w:color w:val="000000"/>
          <w:sz w:val="22"/>
          <w:szCs w:val="22"/>
        </w:rPr>
        <w:t xml:space="preserve">6.1. </w:t>
      </w:r>
      <w:r w:rsidRPr="007B492E">
        <w:rPr>
          <w:rFonts w:ascii="FS Siena Light" w:hAnsi="FS Siena Light"/>
          <w:color w:val="000000"/>
          <w:sz w:val="22"/>
          <w:szCs w:val="22"/>
        </w:rPr>
        <w:t xml:space="preserve">Any appeal must be made, properly </w:t>
      </w:r>
      <w:proofErr w:type="gramStart"/>
      <w:r w:rsidRPr="007B492E">
        <w:rPr>
          <w:rFonts w:ascii="FS Siena Light" w:hAnsi="FS Siena Light"/>
          <w:color w:val="000000"/>
          <w:sz w:val="22"/>
          <w:szCs w:val="22"/>
        </w:rPr>
        <w:t>constituted</w:t>
      </w:r>
      <w:proofErr w:type="gramEnd"/>
      <w:r w:rsidRPr="007B492E">
        <w:rPr>
          <w:rFonts w:ascii="FS Siena Light" w:hAnsi="FS Siena Light"/>
          <w:color w:val="000000"/>
          <w:sz w:val="22"/>
          <w:szCs w:val="22"/>
        </w:rPr>
        <w:t xml:space="preserve"> and lodged within 28 calendar days (including weekends, bank holidays and all other public and religious holidays) of </w:t>
      </w:r>
      <w:r>
        <w:rPr>
          <w:rFonts w:ascii="FS Siena Light" w:hAnsi="FS Siena Light"/>
          <w:color w:val="000000"/>
          <w:sz w:val="22"/>
          <w:szCs w:val="22"/>
        </w:rPr>
        <w:t xml:space="preserve">the application decision being released. </w:t>
      </w:r>
    </w:p>
    <w:p w14:paraId="3501F1D8" w14:textId="77777777" w:rsidR="003749CE" w:rsidRDefault="003749CE" w:rsidP="003749CE">
      <w:pPr>
        <w:rPr>
          <w:rFonts w:ascii="FS Siena Light" w:hAnsi="FS Siena Light"/>
          <w:color w:val="000000"/>
          <w:sz w:val="22"/>
          <w:szCs w:val="22"/>
        </w:rPr>
      </w:pPr>
    </w:p>
    <w:p w14:paraId="26A7A910" w14:textId="77777777" w:rsidR="003749CE" w:rsidRDefault="003749CE" w:rsidP="003749CE">
      <w:pPr>
        <w:rPr>
          <w:rFonts w:ascii="FS Siena Light" w:hAnsi="FS Siena Light"/>
          <w:color w:val="000000"/>
          <w:sz w:val="22"/>
          <w:szCs w:val="22"/>
        </w:rPr>
      </w:pPr>
      <w:r>
        <w:rPr>
          <w:rFonts w:ascii="FS Siena Light" w:hAnsi="FS Siena Light"/>
          <w:color w:val="000000"/>
          <w:sz w:val="22"/>
          <w:szCs w:val="22"/>
        </w:rPr>
        <w:t xml:space="preserve">6.2. The appeal must be submitted to </w:t>
      </w:r>
      <w:hyperlink r:id="rId5" w:history="1">
        <w:r w:rsidRPr="00393F10">
          <w:rPr>
            <w:rStyle w:val="Hyperlink"/>
            <w:rFonts w:ascii="FS Siena Light" w:eastAsiaTheme="majorEastAsia" w:hAnsi="FS Siena Light"/>
            <w:sz w:val="22"/>
            <w:szCs w:val="22"/>
          </w:rPr>
          <w:t>Pegasus@innertemple.org.uk</w:t>
        </w:r>
      </w:hyperlink>
      <w:r>
        <w:rPr>
          <w:rFonts w:ascii="FS Siena Light" w:hAnsi="FS Siena Light"/>
          <w:color w:val="000000"/>
          <w:sz w:val="22"/>
          <w:szCs w:val="22"/>
        </w:rPr>
        <w:t xml:space="preserve">, and </w:t>
      </w:r>
      <w:r w:rsidRPr="00C14C35">
        <w:rPr>
          <w:rFonts w:ascii="FS Siena Light" w:hAnsi="FS Siena Light"/>
          <w:b/>
          <w:bCs/>
          <w:color w:val="000000"/>
          <w:sz w:val="22"/>
          <w:szCs w:val="22"/>
        </w:rPr>
        <w:t>must</w:t>
      </w:r>
      <w:r>
        <w:rPr>
          <w:rFonts w:ascii="FS Siena Light" w:hAnsi="FS Siena Light"/>
          <w:b/>
          <w:bCs/>
          <w:color w:val="000000"/>
          <w:sz w:val="22"/>
          <w:szCs w:val="22"/>
        </w:rPr>
        <w:t xml:space="preserve"> </w:t>
      </w:r>
      <w:r>
        <w:rPr>
          <w:rFonts w:ascii="FS Siena Light" w:hAnsi="FS Siena Light"/>
          <w:color w:val="000000"/>
          <w:sz w:val="22"/>
          <w:szCs w:val="22"/>
        </w:rPr>
        <w:t>copy in the current Director of Education at the Inner Temple.  The appeal should include “appeal” in the header of the email and should be marked for the attention of the Chair of the Pegasus Scholarship Trust Council.</w:t>
      </w:r>
      <w:r w:rsidRPr="00C14C35">
        <w:rPr>
          <w:rFonts w:ascii="FS Siena Light" w:hAnsi="FS Siena Light"/>
          <w:color w:val="000000"/>
          <w:sz w:val="28"/>
          <w:szCs w:val="28"/>
        </w:rPr>
        <w:t xml:space="preserve"> </w:t>
      </w:r>
      <w:r w:rsidRPr="00C14C35">
        <w:rPr>
          <w:rFonts w:ascii="FS Siena Light" w:hAnsi="FS Siena Light"/>
          <w:color w:val="000000"/>
          <w:sz w:val="22"/>
          <w:szCs w:val="22"/>
        </w:rPr>
        <w:t>Any appeal sent to an erroneous email address will not be deemed to have been lodged within time or properly constituted.</w:t>
      </w:r>
    </w:p>
    <w:p w14:paraId="090D8A21" w14:textId="77777777" w:rsidR="003749CE" w:rsidRDefault="003749CE" w:rsidP="003749CE">
      <w:pPr>
        <w:rPr>
          <w:rFonts w:ascii="FS Siena Light" w:hAnsi="FS Siena Light"/>
          <w:color w:val="000000"/>
          <w:sz w:val="22"/>
          <w:szCs w:val="22"/>
        </w:rPr>
      </w:pPr>
    </w:p>
    <w:p w14:paraId="6778DA1E" w14:textId="77777777" w:rsidR="003749CE" w:rsidRPr="00C14C35" w:rsidRDefault="003749CE" w:rsidP="003749CE">
      <w:pPr>
        <w:rPr>
          <w:rFonts w:ascii="FS Siena" w:hAnsi="FS Siena"/>
          <w:sz w:val="22"/>
          <w:szCs w:val="22"/>
        </w:rPr>
      </w:pPr>
      <w:r>
        <w:rPr>
          <w:rFonts w:ascii="FS Siena" w:hAnsi="FS Siena"/>
          <w:sz w:val="22"/>
          <w:szCs w:val="22"/>
        </w:rPr>
        <w:t xml:space="preserve">6.3. </w:t>
      </w:r>
      <w:r w:rsidRPr="00C14C35">
        <w:rPr>
          <w:rFonts w:ascii="FS Siena" w:hAnsi="FS Siena"/>
          <w:sz w:val="22"/>
          <w:szCs w:val="22"/>
        </w:rPr>
        <w:t xml:space="preserve">The appeal must be properly constituted with </w:t>
      </w:r>
      <w:proofErr w:type="gramStart"/>
      <w:r w:rsidRPr="00C14C35">
        <w:rPr>
          <w:rFonts w:ascii="FS Siena" w:hAnsi="FS Siena"/>
          <w:sz w:val="22"/>
          <w:szCs w:val="22"/>
        </w:rPr>
        <w:t>all of</w:t>
      </w:r>
      <w:proofErr w:type="gramEnd"/>
      <w:r w:rsidRPr="00C14C35">
        <w:rPr>
          <w:rFonts w:ascii="FS Siena" w:hAnsi="FS Siena"/>
          <w:sz w:val="22"/>
          <w:szCs w:val="22"/>
        </w:rPr>
        <w:t xml:space="preserve"> the following information and documents:</w:t>
      </w:r>
    </w:p>
    <w:p w14:paraId="2254B1B4" w14:textId="77777777" w:rsidR="003749CE" w:rsidRPr="00C14C35" w:rsidRDefault="003749CE" w:rsidP="003749CE">
      <w:pPr>
        <w:rPr>
          <w:rFonts w:ascii="FS Siena" w:hAnsi="FS Siena"/>
          <w:sz w:val="22"/>
          <w:szCs w:val="22"/>
        </w:rPr>
      </w:pPr>
    </w:p>
    <w:p w14:paraId="26320316" w14:textId="77777777" w:rsidR="003749CE" w:rsidRPr="00B33EE3" w:rsidRDefault="003749CE" w:rsidP="003749CE">
      <w:pPr>
        <w:pStyle w:val="ListParagraph"/>
        <w:numPr>
          <w:ilvl w:val="0"/>
          <w:numId w:val="7"/>
        </w:numPr>
        <w:rPr>
          <w:rFonts w:ascii="FS Siena" w:hAnsi="FS Siena"/>
          <w:sz w:val="22"/>
          <w:szCs w:val="22"/>
        </w:rPr>
      </w:pPr>
      <w:r w:rsidRPr="00B33EE3">
        <w:rPr>
          <w:rFonts w:ascii="FS Siena" w:hAnsi="FS Siena"/>
          <w:sz w:val="22"/>
          <w:szCs w:val="22"/>
        </w:rPr>
        <w:t>The ground(s) of appeal: the appeal ground(s) must be clear and must relate directly to the ground(s) set out at paragraph 3.1of this Policy. The individual must make it clear which sub-category(s) of paragraph 3.</w:t>
      </w:r>
      <w:r>
        <w:rPr>
          <w:rFonts w:ascii="FS Siena" w:hAnsi="FS Siena"/>
          <w:sz w:val="22"/>
          <w:szCs w:val="22"/>
        </w:rPr>
        <w:t>1</w:t>
      </w:r>
      <w:r w:rsidRPr="00B33EE3">
        <w:rPr>
          <w:rFonts w:ascii="FS Siena" w:hAnsi="FS Siena"/>
          <w:sz w:val="22"/>
          <w:szCs w:val="22"/>
        </w:rPr>
        <w:t xml:space="preserve"> above, the appeal ground(s) relate to. The appeal ground(s) must clearly </w:t>
      </w:r>
      <w:proofErr w:type="gramStart"/>
      <w:r w:rsidRPr="00B33EE3">
        <w:rPr>
          <w:rFonts w:ascii="FS Siena" w:hAnsi="FS Siena"/>
          <w:sz w:val="22"/>
          <w:szCs w:val="22"/>
        </w:rPr>
        <w:t>state;</w:t>
      </w:r>
      <w:proofErr w:type="gramEnd"/>
    </w:p>
    <w:p w14:paraId="67AD1B69" w14:textId="77777777" w:rsidR="003749CE" w:rsidRPr="00B33EE3" w:rsidRDefault="003749CE" w:rsidP="003749CE">
      <w:pPr>
        <w:pStyle w:val="ListParagraph"/>
        <w:numPr>
          <w:ilvl w:val="0"/>
          <w:numId w:val="8"/>
        </w:numPr>
        <w:rPr>
          <w:rFonts w:ascii="FS Siena" w:hAnsi="FS Siena"/>
          <w:sz w:val="22"/>
          <w:szCs w:val="22"/>
        </w:rPr>
      </w:pPr>
      <w:r w:rsidRPr="00B33EE3">
        <w:rPr>
          <w:rFonts w:ascii="FS Siena" w:hAnsi="FS Siena"/>
          <w:sz w:val="22"/>
          <w:szCs w:val="22"/>
        </w:rPr>
        <w:t xml:space="preserve">What the decision is that is being </w:t>
      </w:r>
      <w:proofErr w:type="gramStart"/>
      <w:r w:rsidRPr="00B33EE3">
        <w:rPr>
          <w:rFonts w:ascii="FS Siena" w:hAnsi="FS Siena"/>
          <w:sz w:val="22"/>
          <w:szCs w:val="22"/>
        </w:rPr>
        <w:t>challenged;</w:t>
      </w:r>
      <w:proofErr w:type="gramEnd"/>
    </w:p>
    <w:p w14:paraId="770182BA" w14:textId="77777777" w:rsidR="003749CE" w:rsidRPr="00B33EE3" w:rsidRDefault="003749CE" w:rsidP="003749CE">
      <w:pPr>
        <w:pStyle w:val="ListParagraph"/>
        <w:numPr>
          <w:ilvl w:val="0"/>
          <w:numId w:val="8"/>
        </w:numPr>
        <w:rPr>
          <w:rFonts w:ascii="FS Siena" w:hAnsi="FS Siena"/>
          <w:sz w:val="22"/>
          <w:szCs w:val="22"/>
        </w:rPr>
      </w:pPr>
      <w:r w:rsidRPr="00B33EE3">
        <w:rPr>
          <w:rFonts w:ascii="FS Siena" w:hAnsi="FS Siena"/>
          <w:sz w:val="22"/>
          <w:szCs w:val="22"/>
        </w:rPr>
        <w:lastRenderedPageBreak/>
        <w:t>Why the decision is wrong/incorrect/</w:t>
      </w:r>
      <w:proofErr w:type="gramStart"/>
      <w:r w:rsidRPr="00B33EE3">
        <w:rPr>
          <w:rFonts w:ascii="FS Siena" w:hAnsi="FS Siena"/>
          <w:sz w:val="22"/>
          <w:szCs w:val="22"/>
        </w:rPr>
        <w:t>unfair;</w:t>
      </w:r>
      <w:proofErr w:type="gramEnd"/>
    </w:p>
    <w:p w14:paraId="100115E1" w14:textId="77777777" w:rsidR="003749CE" w:rsidRDefault="003749CE" w:rsidP="003749CE">
      <w:pPr>
        <w:pStyle w:val="ListParagraph"/>
        <w:numPr>
          <w:ilvl w:val="0"/>
          <w:numId w:val="8"/>
        </w:numPr>
        <w:rPr>
          <w:rFonts w:ascii="FS Siena" w:hAnsi="FS Siena"/>
          <w:sz w:val="22"/>
          <w:szCs w:val="22"/>
        </w:rPr>
      </w:pPr>
      <w:r w:rsidRPr="00C14C35">
        <w:rPr>
          <w:rFonts w:ascii="FS Siena" w:hAnsi="FS Siena"/>
          <w:sz w:val="22"/>
          <w:szCs w:val="22"/>
        </w:rPr>
        <w:t xml:space="preserve">The specific procedural error, </w:t>
      </w:r>
      <w:proofErr w:type="gramStart"/>
      <w:r w:rsidRPr="00C14C35">
        <w:rPr>
          <w:rFonts w:ascii="FS Siena" w:hAnsi="FS Siena"/>
          <w:sz w:val="22"/>
          <w:szCs w:val="22"/>
        </w:rPr>
        <w:t>irregularity</w:t>
      </w:r>
      <w:proofErr w:type="gramEnd"/>
      <w:r w:rsidRPr="00C14C35">
        <w:rPr>
          <w:rFonts w:ascii="FS Siena" w:hAnsi="FS Siena"/>
          <w:sz w:val="22"/>
          <w:szCs w:val="22"/>
        </w:rPr>
        <w:t xml:space="preserve"> or omission</w:t>
      </w:r>
    </w:p>
    <w:p w14:paraId="14B11968" w14:textId="77777777" w:rsidR="003749CE" w:rsidRPr="00B33EE3" w:rsidRDefault="003749CE" w:rsidP="003749CE">
      <w:pPr>
        <w:pStyle w:val="ListParagraph"/>
        <w:numPr>
          <w:ilvl w:val="0"/>
          <w:numId w:val="8"/>
        </w:numPr>
        <w:rPr>
          <w:rFonts w:ascii="FS Siena" w:hAnsi="FS Siena"/>
          <w:sz w:val="22"/>
          <w:szCs w:val="22"/>
        </w:rPr>
      </w:pPr>
      <w:r w:rsidRPr="00C14C35">
        <w:rPr>
          <w:rFonts w:ascii="FS Siena" w:hAnsi="FS Siena"/>
          <w:sz w:val="22"/>
          <w:szCs w:val="22"/>
        </w:rPr>
        <w:t xml:space="preserve">Whether there are any relevant witnesses, the identity of the witness and the specific issue within the appeal to which they are a </w:t>
      </w:r>
      <w:proofErr w:type="gramStart"/>
      <w:r w:rsidRPr="00C14C35">
        <w:rPr>
          <w:rFonts w:ascii="FS Siena" w:hAnsi="FS Siena"/>
          <w:sz w:val="22"/>
          <w:szCs w:val="22"/>
        </w:rPr>
        <w:t>witness;</w:t>
      </w:r>
      <w:proofErr w:type="gramEnd"/>
    </w:p>
    <w:p w14:paraId="692854E4" w14:textId="77777777" w:rsidR="003749CE" w:rsidRPr="00B33EE3" w:rsidRDefault="003749CE" w:rsidP="003749CE">
      <w:pPr>
        <w:pStyle w:val="ListParagraph"/>
        <w:ind w:left="1308"/>
        <w:rPr>
          <w:rFonts w:ascii="FS Siena" w:hAnsi="FS Siena"/>
          <w:sz w:val="22"/>
          <w:szCs w:val="22"/>
        </w:rPr>
      </w:pPr>
    </w:p>
    <w:p w14:paraId="4B4D8BD0" w14:textId="77777777" w:rsidR="003749CE" w:rsidRPr="00B33EE3" w:rsidRDefault="003749CE" w:rsidP="003749CE">
      <w:pPr>
        <w:pStyle w:val="ListParagraph"/>
        <w:numPr>
          <w:ilvl w:val="0"/>
          <w:numId w:val="7"/>
        </w:numPr>
        <w:rPr>
          <w:rFonts w:ascii="FS Siena" w:hAnsi="FS Siena"/>
          <w:sz w:val="22"/>
          <w:szCs w:val="22"/>
        </w:rPr>
      </w:pPr>
      <w:r w:rsidRPr="00B33EE3">
        <w:rPr>
          <w:rFonts w:ascii="FS Siena" w:hAnsi="FS Siena"/>
          <w:sz w:val="22"/>
          <w:szCs w:val="22"/>
        </w:rPr>
        <w:t>Where paragraph 4.</w:t>
      </w:r>
      <w:r>
        <w:rPr>
          <w:rFonts w:ascii="FS Siena" w:hAnsi="FS Siena"/>
          <w:sz w:val="22"/>
          <w:szCs w:val="22"/>
        </w:rPr>
        <w:t>1.(e)</w:t>
      </w:r>
      <w:r w:rsidRPr="00B33EE3">
        <w:rPr>
          <w:rFonts w:ascii="FS Siena" w:hAnsi="FS Siena"/>
          <w:sz w:val="22"/>
          <w:szCs w:val="22"/>
        </w:rPr>
        <w:t xml:space="preserve"> of this Policy applies, all of the requirements set out at paragraph </w:t>
      </w:r>
      <w:r>
        <w:rPr>
          <w:rFonts w:ascii="FS Siena" w:hAnsi="FS Siena"/>
          <w:sz w:val="22"/>
          <w:szCs w:val="22"/>
        </w:rPr>
        <w:t>4.1.</w:t>
      </w:r>
      <w:r w:rsidRPr="00B33EE3">
        <w:rPr>
          <w:rFonts w:ascii="FS Siena" w:hAnsi="FS Siena"/>
          <w:sz w:val="22"/>
          <w:szCs w:val="22"/>
        </w:rPr>
        <w:t xml:space="preserve">(e) must be complied </w:t>
      </w:r>
      <w:proofErr w:type="gramStart"/>
      <w:r w:rsidRPr="00B33EE3">
        <w:rPr>
          <w:rFonts w:ascii="FS Siena" w:hAnsi="FS Siena"/>
          <w:sz w:val="22"/>
          <w:szCs w:val="22"/>
        </w:rPr>
        <w:t>with;</w:t>
      </w:r>
      <w:proofErr w:type="gramEnd"/>
      <w:r w:rsidRPr="00B33EE3">
        <w:rPr>
          <w:rFonts w:ascii="FS Siena" w:hAnsi="FS Siena"/>
          <w:sz w:val="22"/>
          <w:szCs w:val="22"/>
        </w:rPr>
        <w:t xml:space="preserve"> </w:t>
      </w:r>
    </w:p>
    <w:p w14:paraId="78F9945C" w14:textId="77777777" w:rsidR="003749CE" w:rsidRPr="00B33EE3" w:rsidRDefault="003749CE" w:rsidP="003749CE">
      <w:pPr>
        <w:pStyle w:val="ListParagraph"/>
        <w:numPr>
          <w:ilvl w:val="0"/>
          <w:numId w:val="7"/>
        </w:numPr>
        <w:rPr>
          <w:rFonts w:ascii="FS Siena" w:hAnsi="FS Siena"/>
          <w:sz w:val="22"/>
          <w:szCs w:val="22"/>
        </w:rPr>
      </w:pPr>
      <w:r w:rsidRPr="00B33EE3">
        <w:rPr>
          <w:rFonts w:ascii="FS Siena" w:hAnsi="FS Siena"/>
          <w:sz w:val="22"/>
          <w:szCs w:val="22"/>
        </w:rPr>
        <w:t xml:space="preserve">Where appropriate, the name of the individual(s) involved or implicated in the assessment decision that is the subject-matter of the </w:t>
      </w:r>
      <w:proofErr w:type="gramStart"/>
      <w:r w:rsidRPr="00B33EE3">
        <w:rPr>
          <w:rFonts w:ascii="FS Siena" w:hAnsi="FS Siena"/>
          <w:sz w:val="22"/>
          <w:szCs w:val="22"/>
        </w:rPr>
        <w:t>complaint;</w:t>
      </w:r>
      <w:proofErr w:type="gramEnd"/>
      <w:r w:rsidRPr="00B33EE3">
        <w:rPr>
          <w:rFonts w:ascii="FS Siena" w:hAnsi="FS Siena"/>
          <w:sz w:val="22"/>
          <w:szCs w:val="22"/>
        </w:rPr>
        <w:t xml:space="preserve"> </w:t>
      </w:r>
    </w:p>
    <w:p w14:paraId="19BD798C" w14:textId="77777777" w:rsidR="003749CE" w:rsidRPr="00B33EE3" w:rsidRDefault="003749CE" w:rsidP="003749CE">
      <w:pPr>
        <w:pStyle w:val="ListParagraph"/>
        <w:numPr>
          <w:ilvl w:val="0"/>
          <w:numId w:val="7"/>
        </w:numPr>
        <w:rPr>
          <w:rFonts w:ascii="FS Siena" w:hAnsi="FS Siena"/>
          <w:sz w:val="22"/>
          <w:szCs w:val="22"/>
        </w:rPr>
      </w:pPr>
      <w:r w:rsidRPr="00B33EE3">
        <w:rPr>
          <w:rFonts w:ascii="FS Siena" w:hAnsi="FS Siena"/>
          <w:sz w:val="22"/>
          <w:szCs w:val="22"/>
        </w:rPr>
        <w:t xml:space="preserve">The date of the interview or other event that forms the subject matter of the </w:t>
      </w:r>
      <w:proofErr w:type="gramStart"/>
      <w:r w:rsidRPr="00B33EE3">
        <w:rPr>
          <w:rFonts w:ascii="FS Siena" w:hAnsi="FS Siena"/>
          <w:sz w:val="22"/>
          <w:szCs w:val="22"/>
        </w:rPr>
        <w:t>appeal;</w:t>
      </w:r>
      <w:proofErr w:type="gramEnd"/>
      <w:r w:rsidRPr="00B33EE3">
        <w:rPr>
          <w:rFonts w:ascii="FS Siena" w:hAnsi="FS Siena"/>
          <w:sz w:val="22"/>
          <w:szCs w:val="22"/>
        </w:rPr>
        <w:t xml:space="preserve"> </w:t>
      </w:r>
    </w:p>
    <w:p w14:paraId="14ECA789" w14:textId="77777777" w:rsidR="003749CE" w:rsidRDefault="003749CE" w:rsidP="003749CE">
      <w:pPr>
        <w:pStyle w:val="ListParagraph"/>
        <w:numPr>
          <w:ilvl w:val="0"/>
          <w:numId w:val="7"/>
        </w:numPr>
        <w:rPr>
          <w:rFonts w:ascii="FS Siena" w:hAnsi="FS Siena"/>
          <w:sz w:val="22"/>
          <w:szCs w:val="22"/>
        </w:rPr>
      </w:pPr>
      <w:r w:rsidRPr="00C14C35">
        <w:rPr>
          <w:rFonts w:ascii="FS Siena" w:hAnsi="FS Siena"/>
          <w:sz w:val="22"/>
          <w:szCs w:val="22"/>
        </w:rPr>
        <w:t>Any supporting evidence; and</w:t>
      </w:r>
    </w:p>
    <w:p w14:paraId="55E3E4AC" w14:textId="77777777" w:rsidR="003749CE" w:rsidRPr="00B33EE3" w:rsidRDefault="003749CE" w:rsidP="003749CE">
      <w:pPr>
        <w:pStyle w:val="ListParagraph"/>
        <w:numPr>
          <w:ilvl w:val="0"/>
          <w:numId w:val="7"/>
        </w:numPr>
        <w:rPr>
          <w:rFonts w:ascii="FS Siena" w:hAnsi="FS Siena"/>
          <w:sz w:val="22"/>
          <w:szCs w:val="22"/>
        </w:rPr>
      </w:pPr>
      <w:r w:rsidRPr="00C14C35">
        <w:rPr>
          <w:rFonts w:ascii="FS Siena" w:hAnsi="FS Siena"/>
          <w:sz w:val="22"/>
          <w:szCs w:val="22"/>
        </w:rPr>
        <w:t>The desired outcome.</w:t>
      </w:r>
    </w:p>
    <w:p w14:paraId="22C87347" w14:textId="77777777" w:rsidR="003749CE" w:rsidRDefault="003749CE" w:rsidP="003749CE">
      <w:pPr>
        <w:rPr>
          <w:rFonts w:ascii="FS Siena" w:hAnsi="FS Siena"/>
          <w:sz w:val="22"/>
          <w:szCs w:val="22"/>
        </w:rPr>
      </w:pPr>
    </w:p>
    <w:p w14:paraId="7EFB27A2" w14:textId="77777777" w:rsidR="003749CE" w:rsidRPr="00C14C35" w:rsidRDefault="003749CE" w:rsidP="003749CE">
      <w:pPr>
        <w:rPr>
          <w:rFonts w:ascii="FS Siena Light" w:hAnsi="FS Siena Light"/>
          <w:color w:val="000000"/>
          <w:sz w:val="22"/>
          <w:szCs w:val="22"/>
        </w:rPr>
      </w:pPr>
      <w:r>
        <w:rPr>
          <w:rFonts w:ascii="FS Siena Light" w:hAnsi="FS Siena Light"/>
          <w:color w:val="000000"/>
          <w:sz w:val="22"/>
          <w:szCs w:val="22"/>
        </w:rPr>
        <w:t xml:space="preserve">6.4. </w:t>
      </w:r>
      <w:r w:rsidRPr="00C14C35">
        <w:rPr>
          <w:rFonts w:ascii="FS Siena Light" w:hAnsi="FS Siena Light"/>
          <w:color w:val="000000"/>
          <w:sz w:val="22"/>
          <w:szCs w:val="22"/>
        </w:rPr>
        <w:t xml:space="preserve">Any appeal that fails to comply with all of the steps at paragraphs </w:t>
      </w:r>
      <w:r>
        <w:rPr>
          <w:rFonts w:ascii="FS Siena Light" w:hAnsi="FS Siena Light"/>
          <w:color w:val="000000"/>
          <w:sz w:val="22"/>
          <w:szCs w:val="22"/>
        </w:rPr>
        <w:t>6.2</w:t>
      </w:r>
      <w:r w:rsidRPr="00C14C35">
        <w:rPr>
          <w:rFonts w:ascii="FS Siena Light" w:hAnsi="FS Siena Light"/>
          <w:color w:val="000000"/>
          <w:sz w:val="22"/>
          <w:szCs w:val="22"/>
        </w:rPr>
        <w:t xml:space="preserve"> and </w:t>
      </w:r>
      <w:r>
        <w:rPr>
          <w:rFonts w:ascii="FS Siena Light" w:hAnsi="FS Siena Light"/>
          <w:color w:val="000000"/>
          <w:sz w:val="22"/>
          <w:szCs w:val="22"/>
        </w:rPr>
        <w:t>6.3</w:t>
      </w:r>
      <w:r w:rsidRPr="00C14C35">
        <w:rPr>
          <w:rFonts w:ascii="FS Siena Light" w:hAnsi="FS Siena Light"/>
          <w:color w:val="000000"/>
          <w:sz w:val="22"/>
          <w:szCs w:val="22"/>
        </w:rPr>
        <w:t xml:space="preserve"> of this </w:t>
      </w:r>
      <w:proofErr w:type="gramStart"/>
      <w:r w:rsidRPr="00C14C35">
        <w:rPr>
          <w:rFonts w:ascii="FS Siena Light" w:hAnsi="FS Siena Light"/>
          <w:color w:val="000000"/>
          <w:sz w:val="22"/>
          <w:szCs w:val="22"/>
        </w:rPr>
        <w:t>Policy, or</w:t>
      </w:r>
      <w:proofErr w:type="gramEnd"/>
      <w:r w:rsidRPr="00C14C35">
        <w:rPr>
          <w:rFonts w:ascii="FS Siena Light" w:hAnsi="FS Siena Light"/>
          <w:color w:val="000000"/>
          <w:sz w:val="22"/>
          <w:szCs w:val="22"/>
        </w:rPr>
        <w:t xml:space="preserve"> falls outside the scope and grounds of paragraph </w:t>
      </w:r>
      <w:r>
        <w:rPr>
          <w:rFonts w:ascii="FS Siena Light" w:hAnsi="FS Siena Light"/>
          <w:color w:val="000000"/>
          <w:sz w:val="22"/>
          <w:szCs w:val="22"/>
        </w:rPr>
        <w:t>3.1</w:t>
      </w:r>
      <w:r w:rsidRPr="00C14C35">
        <w:rPr>
          <w:rFonts w:ascii="FS Siena Light" w:hAnsi="FS Siena Light"/>
          <w:color w:val="000000"/>
          <w:sz w:val="22"/>
          <w:szCs w:val="22"/>
        </w:rPr>
        <w:t xml:space="preserve"> of this policy will be deemed as not properly constituted. Any appeal that is not properly constituted will not be accepted and will accordingly not comply with the time limit at paragraph 8 of this Policy. </w:t>
      </w:r>
    </w:p>
    <w:p w14:paraId="042C5E94" w14:textId="77777777" w:rsidR="003749CE" w:rsidRPr="00C14C35" w:rsidRDefault="003749CE" w:rsidP="003749CE">
      <w:pPr>
        <w:pStyle w:val="ListParagraph"/>
        <w:rPr>
          <w:rFonts w:ascii="FS Siena Light" w:hAnsi="FS Siena Light"/>
          <w:color w:val="000000"/>
          <w:sz w:val="22"/>
          <w:szCs w:val="22"/>
        </w:rPr>
      </w:pPr>
    </w:p>
    <w:p w14:paraId="3534F675" w14:textId="77777777" w:rsidR="003749CE" w:rsidRDefault="003749CE" w:rsidP="003749CE">
      <w:pPr>
        <w:rPr>
          <w:rFonts w:ascii="FS Siena Light" w:hAnsi="FS Siena Light"/>
          <w:color w:val="000000"/>
          <w:sz w:val="22"/>
          <w:szCs w:val="22"/>
        </w:rPr>
      </w:pPr>
      <w:r>
        <w:rPr>
          <w:rFonts w:ascii="FS Siena Light" w:hAnsi="FS Siena Light"/>
          <w:color w:val="000000"/>
          <w:sz w:val="22"/>
          <w:szCs w:val="22"/>
        </w:rPr>
        <w:t xml:space="preserve">6.5. </w:t>
      </w:r>
      <w:r w:rsidRPr="00C14C35">
        <w:rPr>
          <w:rFonts w:ascii="FS Siena Light" w:hAnsi="FS Siena Light"/>
          <w:color w:val="000000"/>
          <w:sz w:val="22"/>
          <w:szCs w:val="22"/>
        </w:rPr>
        <w:t xml:space="preserve">The grounds of appeal cannot be amended or supplemented, after the expiry of the 28-day period to submit the appeal. However, an individual can withdraw any grounds of appeal at any point after submitting an appeal and prior to the </w:t>
      </w:r>
      <w:r>
        <w:rPr>
          <w:rFonts w:ascii="FS Siena Light" w:hAnsi="FS Siena Light"/>
          <w:color w:val="000000"/>
          <w:sz w:val="22"/>
          <w:szCs w:val="22"/>
        </w:rPr>
        <w:t>Pegasus Scholarship Trust</w:t>
      </w:r>
      <w:r w:rsidRPr="00C14C35">
        <w:rPr>
          <w:rFonts w:ascii="FS Siena Light" w:hAnsi="FS Siena Light"/>
          <w:color w:val="000000"/>
          <w:sz w:val="22"/>
          <w:szCs w:val="22"/>
        </w:rPr>
        <w:t xml:space="preserve"> making a final determination on the appeal</w:t>
      </w:r>
      <w:r>
        <w:rPr>
          <w:rFonts w:ascii="FS Siena Light" w:hAnsi="FS Siena Light"/>
          <w:color w:val="000000"/>
          <w:sz w:val="22"/>
          <w:szCs w:val="22"/>
        </w:rPr>
        <w:t xml:space="preserve">, by sending an email to </w:t>
      </w:r>
      <w:hyperlink r:id="rId6" w:history="1">
        <w:r w:rsidRPr="001436FF">
          <w:rPr>
            <w:rStyle w:val="Hyperlink"/>
            <w:rFonts w:ascii="FS Siena Light" w:eastAsiaTheme="majorEastAsia" w:hAnsi="FS Siena Light"/>
            <w:sz w:val="22"/>
            <w:szCs w:val="22"/>
          </w:rPr>
          <w:t>Pegasus@innertemple.org.uk</w:t>
        </w:r>
      </w:hyperlink>
      <w:r>
        <w:rPr>
          <w:rFonts w:ascii="FS Siena Light" w:hAnsi="FS Siena Light"/>
          <w:color w:val="000000"/>
          <w:sz w:val="22"/>
          <w:szCs w:val="22"/>
        </w:rPr>
        <w:t xml:space="preserve"> and copying in the current Director of Education at the Inner Temple</w:t>
      </w:r>
      <w:r w:rsidRPr="00C14C35">
        <w:rPr>
          <w:rFonts w:ascii="FS Siena Light" w:hAnsi="FS Siena Light"/>
          <w:color w:val="000000"/>
          <w:sz w:val="22"/>
          <w:szCs w:val="22"/>
        </w:rPr>
        <w:t>.</w:t>
      </w:r>
    </w:p>
    <w:p w14:paraId="4BDFC42A" w14:textId="77777777" w:rsidR="003749CE" w:rsidRPr="00C14C35" w:rsidRDefault="003749CE" w:rsidP="003749CE">
      <w:pPr>
        <w:rPr>
          <w:rFonts w:ascii="FS Siena Light" w:hAnsi="FS Siena Light"/>
          <w:color w:val="000000"/>
          <w:sz w:val="22"/>
          <w:szCs w:val="22"/>
        </w:rPr>
      </w:pPr>
    </w:p>
    <w:p w14:paraId="62755B0B" w14:textId="77777777" w:rsidR="003749CE" w:rsidRPr="00C14C35" w:rsidRDefault="003749CE" w:rsidP="003749CE">
      <w:pPr>
        <w:rPr>
          <w:rFonts w:ascii="FS Siena Light" w:hAnsi="FS Siena Light"/>
          <w:b/>
          <w:color w:val="000000"/>
          <w:sz w:val="22"/>
          <w:szCs w:val="22"/>
        </w:rPr>
      </w:pPr>
      <w:r>
        <w:rPr>
          <w:rFonts w:ascii="FS Siena Light" w:hAnsi="FS Siena Light"/>
          <w:b/>
          <w:color w:val="000000"/>
          <w:sz w:val="22"/>
          <w:szCs w:val="22"/>
        </w:rPr>
        <w:t xml:space="preserve">7. </w:t>
      </w:r>
      <w:r w:rsidRPr="00C14C35">
        <w:rPr>
          <w:rFonts w:ascii="FS Siena Light" w:hAnsi="FS Siena Light"/>
          <w:b/>
          <w:color w:val="000000"/>
          <w:sz w:val="22"/>
          <w:szCs w:val="22"/>
        </w:rPr>
        <w:t xml:space="preserve">Process when an appeal has been submitted </w:t>
      </w:r>
    </w:p>
    <w:p w14:paraId="4B32A264" w14:textId="77777777" w:rsidR="003749CE" w:rsidRDefault="003749CE" w:rsidP="003749CE">
      <w:pPr>
        <w:rPr>
          <w:rFonts w:ascii="FS Siena Light" w:hAnsi="FS Siena Light"/>
          <w:color w:val="000000"/>
          <w:sz w:val="22"/>
          <w:szCs w:val="22"/>
        </w:rPr>
      </w:pPr>
    </w:p>
    <w:p w14:paraId="708CB7A8" w14:textId="77777777" w:rsidR="003749CE" w:rsidRDefault="003749CE" w:rsidP="003749CE">
      <w:pPr>
        <w:pStyle w:val="ListParagraph"/>
        <w:numPr>
          <w:ilvl w:val="1"/>
          <w:numId w:val="9"/>
        </w:numPr>
        <w:rPr>
          <w:rFonts w:ascii="FS Siena Light" w:hAnsi="FS Siena Light"/>
          <w:color w:val="000000"/>
          <w:sz w:val="22"/>
          <w:szCs w:val="22"/>
        </w:rPr>
      </w:pPr>
      <w:r>
        <w:rPr>
          <w:rFonts w:ascii="FS Siena Light" w:hAnsi="FS Siena Light"/>
          <w:color w:val="000000"/>
          <w:sz w:val="22"/>
          <w:szCs w:val="22"/>
        </w:rPr>
        <w:t xml:space="preserve"> </w:t>
      </w:r>
      <w:r w:rsidRPr="00746ABC">
        <w:rPr>
          <w:rFonts w:ascii="FS Siena Light" w:hAnsi="FS Siena Light"/>
          <w:color w:val="000000"/>
          <w:sz w:val="22"/>
          <w:szCs w:val="22"/>
        </w:rPr>
        <w:t>Once an appeal has been lodged, a member of staff from the Pegasus Trust will acknowledge receipt of the appeal by email. Such acknowledgment should not be taken as any confirmation or affirmation that the appeal has been received within time and/or is properly constituted.</w:t>
      </w:r>
    </w:p>
    <w:p w14:paraId="616EA65C" w14:textId="77777777" w:rsidR="003749CE" w:rsidRDefault="003749CE" w:rsidP="003749CE">
      <w:pPr>
        <w:pStyle w:val="ListParagraph"/>
        <w:ind w:left="360"/>
        <w:rPr>
          <w:rFonts w:ascii="FS Siena Light" w:hAnsi="FS Siena Light"/>
          <w:color w:val="000000"/>
          <w:sz w:val="22"/>
          <w:szCs w:val="22"/>
        </w:rPr>
      </w:pPr>
    </w:p>
    <w:p w14:paraId="6CF0FAD9" w14:textId="77777777" w:rsidR="003749CE" w:rsidRDefault="003749CE" w:rsidP="003749CE">
      <w:pPr>
        <w:pStyle w:val="ListParagraph"/>
        <w:numPr>
          <w:ilvl w:val="1"/>
          <w:numId w:val="9"/>
        </w:numPr>
        <w:rPr>
          <w:rFonts w:ascii="FS Siena Light" w:hAnsi="FS Siena Light"/>
          <w:color w:val="000000"/>
          <w:sz w:val="22"/>
          <w:szCs w:val="22"/>
        </w:rPr>
      </w:pPr>
      <w:r>
        <w:rPr>
          <w:rFonts w:ascii="FS Siena Light" w:hAnsi="FS Siena Light"/>
          <w:color w:val="000000"/>
          <w:sz w:val="22"/>
          <w:szCs w:val="22"/>
        </w:rPr>
        <w:t xml:space="preserve">The Pegasus Scholarships Team should at this point inform the Chair of the Pegasus Trust Scholarship Trust Council. The exception to this is, where the Chair has a direct involvement in the </w:t>
      </w:r>
      <w:proofErr w:type="gramStart"/>
      <w:r>
        <w:rPr>
          <w:rFonts w:ascii="FS Siena Light" w:hAnsi="FS Siena Light"/>
          <w:color w:val="000000"/>
          <w:sz w:val="22"/>
          <w:szCs w:val="22"/>
        </w:rPr>
        <w:t>decision making</w:t>
      </w:r>
      <w:proofErr w:type="gramEnd"/>
      <w:r>
        <w:rPr>
          <w:rFonts w:ascii="FS Siena Light" w:hAnsi="FS Siena Light"/>
          <w:color w:val="000000"/>
          <w:sz w:val="22"/>
          <w:szCs w:val="22"/>
        </w:rPr>
        <w:t xml:space="preserve"> process relating to the appeal. In these circumstances the Vice-Chair of the Pegasus Trust Scholarship Council should be informed and take on all other roles allocated to the Chair in this policy. </w:t>
      </w:r>
    </w:p>
    <w:p w14:paraId="73D45875" w14:textId="77777777" w:rsidR="003749CE" w:rsidRDefault="003749CE" w:rsidP="003749CE">
      <w:pPr>
        <w:pStyle w:val="ListParagraph"/>
        <w:ind w:left="360"/>
        <w:rPr>
          <w:rFonts w:ascii="FS Siena Light" w:hAnsi="FS Siena Light"/>
          <w:color w:val="000000"/>
          <w:sz w:val="22"/>
          <w:szCs w:val="22"/>
        </w:rPr>
      </w:pPr>
    </w:p>
    <w:p w14:paraId="345263A3" w14:textId="77777777" w:rsidR="003749CE" w:rsidRPr="00746ABC" w:rsidRDefault="003749CE" w:rsidP="003749CE">
      <w:pPr>
        <w:pStyle w:val="ListParagraph"/>
        <w:numPr>
          <w:ilvl w:val="1"/>
          <w:numId w:val="9"/>
        </w:numPr>
        <w:rPr>
          <w:rFonts w:ascii="FS Siena Light" w:hAnsi="FS Siena Light"/>
          <w:color w:val="000000"/>
          <w:sz w:val="22"/>
          <w:szCs w:val="22"/>
        </w:rPr>
      </w:pPr>
      <w:r w:rsidRPr="00746ABC">
        <w:rPr>
          <w:rFonts w:ascii="FS Siena Light" w:hAnsi="FS Siena Light"/>
          <w:color w:val="000000"/>
          <w:sz w:val="22"/>
          <w:szCs w:val="22"/>
        </w:rPr>
        <w:t xml:space="preserve">The Chair of the Pegasus Scholarship Trust </w:t>
      </w:r>
      <w:r>
        <w:rPr>
          <w:rFonts w:ascii="FS Siena Light" w:hAnsi="FS Siena Light"/>
          <w:color w:val="000000"/>
          <w:sz w:val="22"/>
          <w:szCs w:val="22"/>
        </w:rPr>
        <w:t>Council</w:t>
      </w:r>
      <w:r w:rsidRPr="00746ABC">
        <w:rPr>
          <w:rFonts w:ascii="FS Siena Light" w:hAnsi="FS Siena Light"/>
          <w:color w:val="000000"/>
          <w:sz w:val="22"/>
          <w:szCs w:val="22"/>
        </w:rPr>
        <w:t xml:space="preserve"> will inform the individual whether the appeal has been lodged within time within 7 days of receipt of the appeal.</w:t>
      </w:r>
    </w:p>
    <w:p w14:paraId="57C523AE" w14:textId="77777777" w:rsidR="003749CE" w:rsidRPr="00C14C35" w:rsidRDefault="003749CE" w:rsidP="003749CE">
      <w:pPr>
        <w:rPr>
          <w:rFonts w:ascii="FS Siena Light" w:hAnsi="FS Siena Light"/>
          <w:color w:val="000000"/>
          <w:sz w:val="22"/>
          <w:szCs w:val="22"/>
        </w:rPr>
      </w:pPr>
    </w:p>
    <w:p w14:paraId="40F69E48" w14:textId="77777777" w:rsidR="003749CE" w:rsidRDefault="003749CE" w:rsidP="003749CE">
      <w:pPr>
        <w:pStyle w:val="ListParagraph"/>
        <w:numPr>
          <w:ilvl w:val="0"/>
          <w:numId w:val="9"/>
        </w:numPr>
        <w:rPr>
          <w:rFonts w:ascii="FS Siena" w:hAnsi="FS Siena"/>
          <w:b/>
          <w:bCs/>
          <w:sz w:val="22"/>
          <w:szCs w:val="22"/>
        </w:rPr>
      </w:pPr>
      <w:r w:rsidRPr="00746ABC">
        <w:rPr>
          <w:rFonts w:ascii="FS Siena" w:hAnsi="FS Siena"/>
          <w:b/>
          <w:bCs/>
          <w:sz w:val="22"/>
          <w:szCs w:val="22"/>
        </w:rPr>
        <w:t xml:space="preserve">Appeals submitted out of </w:t>
      </w:r>
      <w:proofErr w:type="gramStart"/>
      <w:r w:rsidRPr="00746ABC">
        <w:rPr>
          <w:rFonts w:ascii="FS Siena" w:hAnsi="FS Siena"/>
          <w:b/>
          <w:bCs/>
          <w:sz w:val="22"/>
          <w:szCs w:val="22"/>
        </w:rPr>
        <w:t>time</w:t>
      </w:r>
      <w:proofErr w:type="gramEnd"/>
    </w:p>
    <w:p w14:paraId="5023025A" w14:textId="77777777" w:rsidR="003749CE" w:rsidRPr="00746ABC" w:rsidRDefault="003749CE" w:rsidP="003749CE">
      <w:pPr>
        <w:pStyle w:val="ListParagraph"/>
        <w:ind w:left="360"/>
        <w:rPr>
          <w:rFonts w:ascii="FS Siena" w:hAnsi="FS Siena"/>
          <w:b/>
          <w:bCs/>
          <w:sz w:val="22"/>
          <w:szCs w:val="22"/>
        </w:rPr>
      </w:pPr>
    </w:p>
    <w:p w14:paraId="6A1E1A7F" w14:textId="77777777" w:rsidR="003749CE" w:rsidRDefault="003749CE" w:rsidP="003749CE">
      <w:pPr>
        <w:pStyle w:val="ListParagraph"/>
        <w:numPr>
          <w:ilvl w:val="1"/>
          <w:numId w:val="9"/>
        </w:numPr>
        <w:rPr>
          <w:rFonts w:ascii="FS Siena" w:hAnsi="FS Siena"/>
          <w:sz w:val="22"/>
          <w:szCs w:val="22"/>
        </w:rPr>
      </w:pPr>
      <w:proofErr w:type="gramStart"/>
      <w:r w:rsidRPr="00746ABC">
        <w:rPr>
          <w:rFonts w:ascii="FS Siena" w:hAnsi="FS Siena"/>
          <w:sz w:val="22"/>
          <w:szCs w:val="22"/>
        </w:rPr>
        <w:t>In the event that</w:t>
      </w:r>
      <w:proofErr w:type="gramEnd"/>
      <w:r w:rsidRPr="00746ABC">
        <w:rPr>
          <w:rFonts w:ascii="FS Siena" w:hAnsi="FS Siena"/>
          <w:sz w:val="22"/>
          <w:szCs w:val="22"/>
        </w:rPr>
        <w:t xml:space="preserve"> an appeal has not been lodged within time, the </w:t>
      </w:r>
      <w:r w:rsidRPr="00746ABC">
        <w:rPr>
          <w:rFonts w:ascii="FS Siena Light" w:hAnsi="FS Siena Light"/>
          <w:color w:val="000000"/>
          <w:sz w:val="22"/>
          <w:szCs w:val="22"/>
        </w:rPr>
        <w:t xml:space="preserve">Chair of the Pegasus Scholarship Trust </w:t>
      </w:r>
      <w:r>
        <w:rPr>
          <w:rFonts w:ascii="FS Siena Light" w:hAnsi="FS Siena Light"/>
          <w:color w:val="000000"/>
          <w:sz w:val="22"/>
          <w:szCs w:val="22"/>
        </w:rPr>
        <w:t>Council</w:t>
      </w:r>
      <w:r w:rsidRPr="00746ABC">
        <w:rPr>
          <w:rFonts w:ascii="FS Siena" w:hAnsi="FS Siena"/>
          <w:sz w:val="22"/>
          <w:szCs w:val="22"/>
        </w:rPr>
        <w:t xml:space="preserve"> will provide a brief reason as to why the appeal is out of time or not properly constituted (and therefore out of time).</w:t>
      </w:r>
    </w:p>
    <w:p w14:paraId="1FEB783E" w14:textId="77777777" w:rsidR="003749CE" w:rsidRDefault="003749CE" w:rsidP="003749CE">
      <w:pPr>
        <w:pStyle w:val="ListParagraph"/>
        <w:ind w:left="360"/>
        <w:rPr>
          <w:rFonts w:ascii="FS Siena" w:hAnsi="FS Siena"/>
          <w:sz w:val="22"/>
          <w:szCs w:val="22"/>
        </w:rPr>
      </w:pPr>
    </w:p>
    <w:p w14:paraId="2770B0E6" w14:textId="77777777" w:rsidR="003749CE" w:rsidRDefault="003749CE" w:rsidP="003749CE">
      <w:pPr>
        <w:pStyle w:val="ListParagraph"/>
        <w:numPr>
          <w:ilvl w:val="1"/>
          <w:numId w:val="9"/>
        </w:numPr>
        <w:rPr>
          <w:rFonts w:ascii="FS Siena" w:hAnsi="FS Siena"/>
          <w:sz w:val="22"/>
          <w:szCs w:val="22"/>
        </w:rPr>
      </w:pPr>
      <w:r w:rsidRPr="007476AE">
        <w:rPr>
          <w:rFonts w:ascii="FS Siena" w:hAnsi="FS Siena"/>
          <w:sz w:val="22"/>
          <w:szCs w:val="22"/>
        </w:rPr>
        <w:t xml:space="preserve">The </w:t>
      </w:r>
      <w:r w:rsidRPr="00C14C35">
        <w:rPr>
          <w:rFonts w:ascii="FS Siena Light" w:hAnsi="FS Siena Light"/>
          <w:color w:val="000000"/>
          <w:sz w:val="22"/>
          <w:szCs w:val="22"/>
        </w:rPr>
        <w:t>Chair</w:t>
      </w:r>
      <w:r>
        <w:rPr>
          <w:rFonts w:ascii="FS Siena Light" w:hAnsi="FS Siena Light"/>
          <w:color w:val="000000"/>
          <w:sz w:val="22"/>
          <w:szCs w:val="22"/>
        </w:rPr>
        <w:t xml:space="preserve"> of the Pegasus Scholarship Trust Council</w:t>
      </w:r>
      <w:r w:rsidRPr="007476AE">
        <w:rPr>
          <w:rFonts w:ascii="FS Siena" w:hAnsi="FS Siena"/>
          <w:sz w:val="22"/>
          <w:szCs w:val="22"/>
        </w:rPr>
        <w:t xml:space="preserve"> is under no obligation to provide any detailed reasons or evidence as to why the appeal is deemed to be out of time and/or not properly constituted, beyond the brief reason referred to in paragraph </w:t>
      </w:r>
      <w:r>
        <w:rPr>
          <w:rFonts w:ascii="FS Siena" w:hAnsi="FS Siena"/>
          <w:sz w:val="22"/>
          <w:szCs w:val="22"/>
        </w:rPr>
        <w:t>8.1</w:t>
      </w:r>
      <w:r w:rsidRPr="007476AE">
        <w:rPr>
          <w:rFonts w:ascii="FS Siena" w:hAnsi="FS Siena"/>
          <w:sz w:val="22"/>
          <w:szCs w:val="22"/>
        </w:rPr>
        <w:t xml:space="preserve"> above.</w:t>
      </w:r>
    </w:p>
    <w:p w14:paraId="293F413F" w14:textId="77777777" w:rsidR="003749CE" w:rsidRPr="00746ABC" w:rsidRDefault="003749CE" w:rsidP="003749CE">
      <w:pPr>
        <w:pStyle w:val="ListParagraph"/>
        <w:rPr>
          <w:rFonts w:ascii="FS Siena" w:hAnsi="FS Siena"/>
          <w:sz w:val="22"/>
          <w:szCs w:val="22"/>
        </w:rPr>
      </w:pPr>
    </w:p>
    <w:p w14:paraId="7AB6D19E" w14:textId="77777777" w:rsidR="003749CE" w:rsidRPr="00746ABC" w:rsidRDefault="003749CE" w:rsidP="003749CE">
      <w:pPr>
        <w:pStyle w:val="ListParagraph"/>
        <w:rPr>
          <w:rFonts w:ascii="FS Siena" w:hAnsi="FS Siena"/>
          <w:sz w:val="22"/>
          <w:szCs w:val="22"/>
        </w:rPr>
      </w:pPr>
    </w:p>
    <w:p w14:paraId="5294A264" w14:textId="77777777" w:rsidR="003749CE" w:rsidRPr="00746ABC" w:rsidRDefault="003749CE" w:rsidP="003749CE">
      <w:pPr>
        <w:pStyle w:val="ListParagraph"/>
        <w:numPr>
          <w:ilvl w:val="1"/>
          <w:numId w:val="9"/>
        </w:numPr>
        <w:rPr>
          <w:rFonts w:ascii="FS Siena" w:hAnsi="FS Siena"/>
          <w:sz w:val="22"/>
          <w:szCs w:val="22"/>
        </w:rPr>
      </w:pPr>
      <w:r>
        <w:rPr>
          <w:rFonts w:ascii="FS Siena" w:hAnsi="FS Siena"/>
          <w:sz w:val="22"/>
          <w:szCs w:val="22"/>
        </w:rPr>
        <w:lastRenderedPageBreak/>
        <w:t xml:space="preserve"> </w:t>
      </w:r>
      <w:proofErr w:type="gramStart"/>
      <w:r w:rsidRPr="00746ABC">
        <w:rPr>
          <w:rFonts w:ascii="FS Siena" w:hAnsi="FS Siena"/>
          <w:sz w:val="22"/>
          <w:szCs w:val="22"/>
        </w:rPr>
        <w:t>In the event that</w:t>
      </w:r>
      <w:proofErr w:type="gramEnd"/>
      <w:r w:rsidRPr="00746ABC">
        <w:rPr>
          <w:rFonts w:ascii="FS Siena" w:hAnsi="FS Siena"/>
          <w:sz w:val="22"/>
          <w:szCs w:val="22"/>
        </w:rPr>
        <w:t xml:space="preserve"> an appeal is out of time, the Chair of the Pegasus Scholarship Trust </w:t>
      </w:r>
      <w:r>
        <w:rPr>
          <w:rFonts w:ascii="FS Siena" w:hAnsi="FS Siena"/>
          <w:sz w:val="22"/>
          <w:szCs w:val="22"/>
        </w:rPr>
        <w:t>Council</w:t>
      </w:r>
      <w:r w:rsidRPr="00746ABC">
        <w:rPr>
          <w:rFonts w:ascii="FS Siena" w:hAnsi="FS Siena"/>
          <w:sz w:val="22"/>
          <w:szCs w:val="22"/>
        </w:rPr>
        <w:t xml:space="preserve"> has discretion to extend the time limit for lodging the appeal:</w:t>
      </w:r>
    </w:p>
    <w:p w14:paraId="2B26CA3E" w14:textId="77777777" w:rsidR="003749CE" w:rsidRPr="007476AE" w:rsidRDefault="003749CE" w:rsidP="003749CE">
      <w:pPr>
        <w:rPr>
          <w:rFonts w:ascii="FS Siena" w:hAnsi="FS Siena"/>
          <w:sz w:val="22"/>
          <w:szCs w:val="22"/>
        </w:rPr>
      </w:pPr>
    </w:p>
    <w:p w14:paraId="0A29864B" w14:textId="77777777" w:rsidR="003749CE" w:rsidRDefault="003749CE" w:rsidP="003749CE">
      <w:pPr>
        <w:pStyle w:val="ListParagraph"/>
        <w:numPr>
          <w:ilvl w:val="0"/>
          <w:numId w:val="10"/>
        </w:numPr>
        <w:rPr>
          <w:rFonts w:ascii="FS Siena" w:hAnsi="FS Siena"/>
          <w:sz w:val="22"/>
          <w:szCs w:val="22"/>
        </w:rPr>
      </w:pPr>
      <w:r w:rsidRPr="007476AE">
        <w:rPr>
          <w:rFonts w:ascii="FS Siena" w:hAnsi="FS Siena"/>
          <w:sz w:val="22"/>
          <w:szCs w:val="22"/>
        </w:rPr>
        <w:t>Such discretion will only be exercised in exceptional circumstances (including but not limited to, medical emergencies, the individual suffering from a physical or mental impairment during the 28-day appeal period that prevented the individual from making, or properly drafting their complaint</w:t>
      </w:r>
      <w:proofErr w:type="gramStart"/>
      <w:r w:rsidRPr="007476AE">
        <w:rPr>
          <w:rFonts w:ascii="FS Siena" w:hAnsi="FS Siena"/>
          <w:sz w:val="22"/>
          <w:szCs w:val="22"/>
        </w:rPr>
        <w:t>);</w:t>
      </w:r>
      <w:proofErr w:type="gramEnd"/>
    </w:p>
    <w:p w14:paraId="76118F95" w14:textId="77777777" w:rsidR="003749CE" w:rsidRDefault="003749CE" w:rsidP="003749CE">
      <w:pPr>
        <w:pStyle w:val="ListParagraph"/>
        <w:numPr>
          <w:ilvl w:val="0"/>
          <w:numId w:val="10"/>
        </w:numPr>
        <w:rPr>
          <w:rFonts w:ascii="FS Siena" w:hAnsi="FS Siena"/>
          <w:sz w:val="22"/>
          <w:szCs w:val="22"/>
        </w:rPr>
      </w:pPr>
      <w:r w:rsidRPr="007476AE">
        <w:rPr>
          <w:rFonts w:ascii="FS Siena" w:hAnsi="FS Siena"/>
          <w:sz w:val="22"/>
          <w:szCs w:val="22"/>
        </w:rPr>
        <w:t xml:space="preserve">In the event that an individual wishes the </w:t>
      </w:r>
      <w:r w:rsidRPr="00C14C35">
        <w:rPr>
          <w:rFonts w:ascii="FS Siena Light" w:hAnsi="FS Siena Light"/>
          <w:color w:val="000000"/>
          <w:sz w:val="22"/>
          <w:szCs w:val="22"/>
        </w:rPr>
        <w:t>Chair</w:t>
      </w:r>
      <w:r>
        <w:rPr>
          <w:rFonts w:ascii="FS Siena Light" w:hAnsi="FS Siena Light"/>
          <w:color w:val="000000"/>
          <w:sz w:val="22"/>
          <w:szCs w:val="22"/>
        </w:rPr>
        <w:t xml:space="preserve"> of the Pegasus Scholarship Trust Council </w:t>
      </w:r>
      <w:r w:rsidRPr="007476AE">
        <w:rPr>
          <w:rFonts w:ascii="FS Siena" w:hAnsi="FS Siena"/>
          <w:sz w:val="22"/>
          <w:szCs w:val="22"/>
        </w:rPr>
        <w:t xml:space="preserve">to exercise discretion to extend time, an application must be made to the </w:t>
      </w:r>
      <w:r w:rsidRPr="00C14C35">
        <w:rPr>
          <w:rFonts w:ascii="FS Siena Light" w:hAnsi="FS Siena Light"/>
          <w:color w:val="000000"/>
          <w:sz w:val="22"/>
          <w:szCs w:val="22"/>
        </w:rPr>
        <w:t>Chair</w:t>
      </w:r>
      <w:r>
        <w:rPr>
          <w:rFonts w:ascii="FS Siena Light" w:hAnsi="FS Siena Light"/>
          <w:color w:val="000000"/>
          <w:sz w:val="22"/>
          <w:szCs w:val="22"/>
        </w:rPr>
        <w:t xml:space="preserve"> of the Pegasus Scholarship Trust Council</w:t>
      </w:r>
      <w:r w:rsidRPr="007476AE">
        <w:rPr>
          <w:rFonts w:ascii="FS Siena" w:hAnsi="FS Siena"/>
          <w:sz w:val="22"/>
          <w:szCs w:val="22"/>
        </w:rPr>
        <w:t xml:space="preserve"> within 7 Calendar days of being informed that their appeal is out of </w:t>
      </w:r>
      <w:proofErr w:type="gramStart"/>
      <w:r w:rsidRPr="007476AE">
        <w:rPr>
          <w:rFonts w:ascii="FS Siena" w:hAnsi="FS Siena"/>
          <w:sz w:val="22"/>
          <w:szCs w:val="22"/>
        </w:rPr>
        <w:t>time;</w:t>
      </w:r>
      <w:proofErr w:type="gramEnd"/>
    </w:p>
    <w:p w14:paraId="1ABE4B01" w14:textId="77777777" w:rsidR="003749CE" w:rsidRPr="00746ABC" w:rsidRDefault="003749CE" w:rsidP="003749CE">
      <w:pPr>
        <w:pStyle w:val="ListParagraph"/>
        <w:numPr>
          <w:ilvl w:val="0"/>
          <w:numId w:val="10"/>
        </w:numPr>
        <w:rPr>
          <w:rFonts w:ascii="FS Siena" w:hAnsi="FS Siena"/>
          <w:sz w:val="22"/>
          <w:szCs w:val="22"/>
        </w:rPr>
      </w:pPr>
      <w:r w:rsidRPr="00746ABC">
        <w:rPr>
          <w:rFonts w:ascii="FS Siena" w:hAnsi="FS Siena"/>
          <w:sz w:val="22"/>
          <w:szCs w:val="22"/>
        </w:rPr>
        <w:t xml:space="preserve">Such application must include full reasons why the appeal was lodged out of time and/or not properly constituted and must include any supporting </w:t>
      </w:r>
      <w:proofErr w:type="gramStart"/>
      <w:r w:rsidRPr="00746ABC">
        <w:rPr>
          <w:rFonts w:ascii="FS Siena" w:hAnsi="FS Siena"/>
          <w:sz w:val="22"/>
          <w:szCs w:val="22"/>
        </w:rPr>
        <w:t>evidence;</w:t>
      </w:r>
      <w:proofErr w:type="gramEnd"/>
    </w:p>
    <w:p w14:paraId="11503338" w14:textId="77777777" w:rsidR="003749CE" w:rsidRPr="00746ABC" w:rsidRDefault="003749CE" w:rsidP="003749CE">
      <w:pPr>
        <w:pStyle w:val="ListParagraph"/>
        <w:numPr>
          <w:ilvl w:val="0"/>
          <w:numId w:val="10"/>
        </w:numPr>
        <w:rPr>
          <w:rFonts w:ascii="FS Siena" w:hAnsi="FS Siena"/>
          <w:sz w:val="22"/>
          <w:szCs w:val="22"/>
        </w:rPr>
      </w:pPr>
      <w:r w:rsidRPr="007476AE">
        <w:rPr>
          <w:rFonts w:ascii="FS Siena" w:hAnsi="FS Siena"/>
          <w:sz w:val="22"/>
          <w:szCs w:val="22"/>
        </w:rPr>
        <w:t xml:space="preserve">The </w:t>
      </w:r>
      <w:r w:rsidRPr="00C14C35">
        <w:rPr>
          <w:rFonts w:ascii="FS Siena Light" w:hAnsi="FS Siena Light"/>
          <w:color w:val="000000"/>
          <w:sz w:val="22"/>
          <w:szCs w:val="22"/>
        </w:rPr>
        <w:t>Chair</w:t>
      </w:r>
      <w:r>
        <w:rPr>
          <w:rFonts w:ascii="FS Siena Light" w:hAnsi="FS Siena Light"/>
          <w:color w:val="000000"/>
          <w:sz w:val="22"/>
          <w:szCs w:val="22"/>
        </w:rPr>
        <w:t xml:space="preserve"> of the Pegasus Scholarship Trust Council</w:t>
      </w:r>
      <w:r w:rsidRPr="007476AE">
        <w:rPr>
          <w:rFonts w:ascii="FS Siena" w:hAnsi="FS Siena"/>
          <w:sz w:val="22"/>
          <w:szCs w:val="22"/>
        </w:rPr>
        <w:t xml:space="preserve"> will communicate the decision whether to extend or refuse to extend time to the individual with brief reasons. There is no obligation on the </w:t>
      </w:r>
      <w:r w:rsidRPr="00C14C35">
        <w:rPr>
          <w:rFonts w:ascii="FS Siena Light" w:hAnsi="FS Siena Light"/>
          <w:color w:val="000000"/>
          <w:sz w:val="22"/>
          <w:szCs w:val="22"/>
        </w:rPr>
        <w:t>Chair</w:t>
      </w:r>
      <w:r>
        <w:rPr>
          <w:rFonts w:ascii="FS Siena Light" w:hAnsi="FS Siena Light"/>
          <w:color w:val="000000"/>
          <w:sz w:val="22"/>
          <w:szCs w:val="22"/>
        </w:rPr>
        <w:t xml:space="preserve"> of the Pegasus Scholarship Trust Council</w:t>
      </w:r>
      <w:r w:rsidRPr="007476AE">
        <w:rPr>
          <w:rFonts w:ascii="FS Siena" w:hAnsi="FS Siena"/>
          <w:sz w:val="22"/>
          <w:szCs w:val="22"/>
        </w:rPr>
        <w:t xml:space="preserve"> to provide detailed reasons.</w:t>
      </w:r>
    </w:p>
    <w:p w14:paraId="4CC99441" w14:textId="77777777" w:rsidR="003749CE" w:rsidRPr="007476AE" w:rsidRDefault="003749CE" w:rsidP="003749CE">
      <w:pPr>
        <w:rPr>
          <w:rFonts w:ascii="FS Siena" w:hAnsi="FS Siena"/>
          <w:sz w:val="22"/>
          <w:szCs w:val="22"/>
        </w:rPr>
      </w:pPr>
    </w:p>
    <w:p w14:paraId="6C496232" w14:textId="77777777" w:rsidR="003749CE" w:rsidRPr="00746ABC" w:rsidRDefault="003749CE" w:rsidP="003749CE">
      <w:pPr>
        <w:pStyle w:val="ListParagraph"/>
        <w:numPr>
          <w:ilvl w:val="0"/>
          <w:numId w:val="9"/>
        </w:numPr>
        <w:rPr>
          <w:rFonts w:ascii="FS Siena" w:hAnsi="FS Siena"/>
          <w:b/>
          <w:bCs/>
          <w:sz w:val="22"/>
          <w:szCs w:val="22"/>
        </w:rPr>
      </w:pPr>
      <w:r w:rsidRPr="00746ABC">
        <w:rPr>
          <w:rFonts w:ascii="FS Siena" w:hAnsi="FS Siena"/>
          <w:b/>
          <w:bCs/>
          <w:sz w:val="22"/>
          <w:szCs w:val="22"/>
        </w:rPr>
        <w:t>Appeals falling within Exclusions from the Policy</w:t>
      </w:r>
    </w:p>
    <w:p w14:paraId="5648F72C" w14:textId="77777777" w:rsidR="003749CE" w:rsidRPr="00746ABC" w:rsidRDefault="003749CE" w:rsidP="003749CE">
      <w:pPr>
        <w:rPr>
          <w:rFonts w:ascii="FS Siena" w:hAnsi="FS Siena"/>
          <w:b/>
          <w:bCs/>
          <w:sz w:val="22"/>
          <w:szCs w:val="22"/>
        </w:rPr>
      </w:pPr>
    </w:p>
    <w:p w14:paraId="483F391D" w14:textId="77777777" w:rsidR="003749CE" w:rsidRPr="00746ABC" w:rsidRDefault="003749CE" w:rsidP="003749CE">
      <w:pPr>
        <w:pStyle w:val="ListParagraph"/>
        <w:numPr>
          <w:ilvl w:val="1"/>
          <w:numId w:val="9"/>
        </w:numPr>
        <w:rPr>
          <w:rFonts w:ascii="FS Siena" w:hAnsi="FS Siena"/>
          <w:sz w:val="22"/>
          <w:szCs w:val="22"/>
        </w:rPr>
      </w:pPr>
      <w:r w:rsidRPr="00746ABC">
        <w:rPr>
          <w:rFonts w:ascii="FS Siena" w:hAnsi="FS Siena"/>
          <w:sz w:val="22"/>
          <w:szCs w:val="22"/>
        </w:rPr>
        <w:tab/>
      </w:r>
      <w:proofErr w:type="gramStart"/>
      <w:r w:rsidRPr="00746ABC">
        <w:rPr>
          <w:rFonts w:ascii="FS Siena" w:hAnsi="FS Siena"/>
          <w:sz w:val="22"/>
          <w:szCs w:val="22"/>
        </w:rPr>
        <w:t>In the event that</w:t>
      </w:r>
      <w:proofErr w:type="gramEnd"/>
      <w:r w:rsidRPr="00746ABC">
        <w:rPr>
          <w:rFonts w:ascii="FS Siena" w:hAnsi="FS Siena"/>
          <w:sz w:val="22"/>
          <w:szCs w:val="22"/>
        </w:rPr>
        <w:t xml:space="preserve"> the appeal falls within the Exclusions from the Policy, as set out within the Definitions of this Policy, the </w:t>
      </w:r>
      <w:r w:rsidRPr="00746ABC">
        <w:rPr>
          <w:rFonts w:ascii="FS Siena Light" w:hAnsi="FS Siena Light"/>
          <w:color w:val="000000"/>
          <w:sz w:val="22"/>
          <w:szCs w:val="22"/>
        </w:rPr>
        <w:t xml:space="preserve">Chair of the Pegasus Scholarship Trust </w:t>
      </w:r>
      <w:r>
        <w:rPr>
          <w:rFonts w:ascii="FS Siena Light" w:hAnsi="FS Siena Light"/>
          <w:color w:val="000000"/>
          <w:sz w:val="22"/>
          <w:szCs w:val="22"/>
        </w:rPr>
        <w:t>Council</w:t>
      </w:r>
      <w:r w:rsidRPr="00746ABC">
        <w:rPr>
          <w:rFonts w:ascii="FS Siena" w:hAnsi="FS Siena"/>
          <w:sz w:val="22"/>
          <w:szCs w:val="22"/>
        </w:rPr>
        <w:t xml:space="preserve"> will inform the individual of this and direct the individual to the relevant department, body or organisation to whom the complaint should properly be submitted.</w:t>
      </w:r>
    </w:p>
    <w:p w14:paraId="3C7ED71E" w14:textId="77777777" w:rsidR="003749CE" w:rsidRPr="007476AE" w:rsidRDefault="003749CE" w:rsidP="003749CE">
      <w:pPr>
        <w:rPr>
          <w:rFonts w:ascii="FS Siena" w:hAnsi="FS Siena"/>
          <w:sz w:val="22"/>
          <w:szCs w:val="22"/>
        </w:rPr>
      </w:pPr>
    </w:p>
    <w:p w14:paraId="690F5B9C" w14:textId="77777777" w:rsidR="003749CE" w:rsidRPr="00746ABC" w:rsidRDefault="003749CE" w:rsidP="003749CE">
      <w:pPr>
        <w:pStyle w:val="ListParagraph"/>
        <w:numPr>
          <w:ilvl w:val="0"/>
          <w:numId w:val="9"/>
        </w:numPr>
        <w:rPr>
          <w:rFonts w:ascii="FS Siena" w:hAnsi="FS Siena"/>
          <w:b/>
          <w:bCs/>
          <w:sz w:val="22"/>
          <w:szCs w:val="22"/>
        </w:rPr>
      </w:pPr>
      <w:r w:rsidRPr="00746ABC">
        <w:rPr>
          <w:rFonts w:ascii="FS Siena" w:hAnsi="FS Siena"/>
          <w:b/>
          <w:bCs/>
          <w:sz w:val="22"/>
          <w:szCs w:val="22"/>
        </w:rPr>
        <w:t xml:space="preserve">Appeals submitted within time: </w:t>
      </w:r>
      <w:proofErr w:type="gramStart"/>
      <w:r w:rsidRPr="00746ABC">
        <w:rPr>
          <w:rFonts w:ascii="FS Siena" w:hAnsi="FS Siena"/>
          <w:b/>
          <w:bCs/>
          <w:sz w:val="22"/>
          <w:szCs w:val="22"/>
        </w:rPr>
        <w:t>Investigation</w:t>
      </w:r>
      <w:proofErr w:type="gramEnd"/>
    </w:p>
    <w:p w14:paraId="0D3A54FA" w14:textId="77777777" w:rsidR="003749CE" w:rsidRDefault="003749CE" w:rsidP="003749CE">
      <w:pPr>
        <w:rPr>
          <w:rFonts w:ascii="FS Siena" w:hAnsi="FS Siena"/>
          <w:sz w:val="22"/>
          <w:szCs w:val="22"/>
        </w:rPr>
      </w:pPr>
    </w:p>
    <w:p w14:paraId="11DAC47A" w14:textId="77777777" w:rsidR="003749CE" w:rsidRPr="00746ABC" w:rsidRDefault="003749CE" w:rsidP="003749CE">
      <w:pPr>
        <w:pStyle w:val="ListParagraph"/>
        <w:numPr>
          <w:ilvl w:val="1"/>
          <w:numId w:val="9"/>
        </w:numPr>
        <w:rPr>
          <w:rFonts w:ascii="FS Siena" w:hAnsi="FS Siena"/>
          <w:b/>
          <w:bCs/>
          <w:sz w:val="22"/>
          <w:szCs w:val="22"/>
        </w:rPr>
      </w:pPr>
      <w:r w:rsidRPr="00746ABC">
        <w:rPr>
          <w:rFonts w:ascii="FS Siena" w:hAnsi="FS Siena"/>
          <w:sz w:val="22"/>
          <w:szCs w:val="22"/>
        </w:rPr>
        <w:t xml:space="preserve">The </w:t>
      </w:r>
      <w:r w:rsidRPr="00746ABC">
        <w:rPr>
          <w:rFonts w:ascii="FS Siena Light" w:hAnsi="FS Siena Light"/>
          <w:color w:val="000000"/>
          <w:sz w:val="22"/>
          <w:szCs w:val="22"/>
        </w:rPr>
        <w:t xml:space="preserve">Chair of the Pegasus Scholarship Trust </w:t>
      </w:r>
      <w:r>
        <w:rPr>
          <w:rFonts w:ascii="FS Siena Light" w:hAnsi="FS Siena Light"/>
          <w:color w:val="000000"/>
          <w:sz w:val="22"/>
          <w:szCs w:val="22"/>
        </w:rPr>
        <w:t>Council</w:t>
      </w:r>
      <w:r w:rsidRPr="00746ABC">
        <w:rPr>
          <w:rFonts w:ascii="FS Siena" w:hAnsi="FS Siena"/>
          <w:sz w:val="22"/>
          <w:szCs w:val="22"/>
        </w:rPr>
        <w:t xml:space="preserve"> will review the contents of the appeal and the Grounds of the </w:t>
      </w:r>
      <w:proofErr w:type="gramStart"/>
      <w:r w:rsidRPr="00746ABC">
        <w:rPr>
          <w:rFonts w:ascii="FS Siena" w:hAnsi="FS Siena"/>
          <w:sz w:val="22"/>
          <w:szCs w:val="22"/>
        </w:rPr>
        <w:t>Appeal, and</w:t>
      </w:r>
      <w:proofErr w:type="gramEnd"/>
      <w:r w:rsidRPr="00746ABC">
        <w:rPr>
          <w:rFonts w:ascii="FS Siena" w:hAnsi="FS Siena"/>
          <w:sz w:val="22"/>
          <w:szCs w:val="22"/>
        </w:rPr>
        <w:t xml:space="preserve"> appoint an Investigating Officer to investigate it. The Investigating Officer:</w:t>
      </w:r>
      <w:r>
        <w:rPr>
          <w:rFonts w:ascii="FS Siena" w:hAnsi="FS Siena"/>
          <w:sz w:val="22"/>
          <w:szCs w:val="22"/>
        </w:rPr>
        <w:t xml:space="preserve"> </w:t>
      </w:r>
    </w:p>
    <w:p w14:paraId="10B04501" w14:textId="77777777" w:rsidR="003749CE" w:rsidRPr="00746ABC" w:rsidRDefault="003749CE" w:rsidP="003749CE">
      <w:pPr>
        <w:pStyle w:val="ListParagraph"/>
        <w:numPr>
          <w:ilvl w:val="0"/>
          <w:numId w:val="11"/>
        </w:numPr>
        <w:rPr>
          <w:rFonts w:ascii="FS Siena" w:hAnsi="FS Siena"/>
          <w:b/>
          <w:bCs/>
          <w:sz w:val="22"/>
          <w:szCs w:val="22"/>
        </w:rPr>
      </w:pPr>
      <w:r w:rsidRPr="007476AE">
        <w:rPr>
          <w:rFonts w:ascii="FS Siena" w:hAnsi="FS Siena"/>
          <w:sz w:val="22"/>
          <w:szCs w:val="22"/>
        </w:rPr>
        <w:t>Will be a</w:t>
      </w:r>
      <w:r>
        <w:rPr>
          <w:rFonts w:ascii="FS Siena" w:hAnsi="FS Siena"/>
          <w:sz w:val="22"/>
          <w:szCs w:val="22"/>
        </w:rPr>
        <w:t>n</w:t>
      </w:r>
      <w:r w:rsidRPr="007476AE">
        <w:rPr>
          <w:rFonts w:ascii="FS Siena" w:hAnsi="FS Siena"/>
          <w:sz w:val="22"/>
          <w:szCs w:val="22"/>
        </w:rPr>
        <w:t xml:space="preserve"> </w:t>
      </w:r>
      <w:r>
        <w:rPr>
          <w:rFonts w:ascii="FS Siena" w:hAnsi="FS Siena"/>
          <w:sz w:val="22"/>
          <w:szCs w:val="22"/>
        </w:rPr>
        <w:t>experienced interview panellist for the Pegasus Scholarship Trust</w:t>
      </w:r>
    </w:p>
    <w:p w14:paraId="5553F22E" w14:textId="77777777" w:rsidR="003749CE" w:rsidRPr="00746ABC" w:rsidRDefault="003749CE" w:rsidP="003749CE">
      <w:pPr>
        <w:pStyle w:val="ListParagraph"/>
        <w:numPr>
          <w:ilvl w:val="0"/>
          <w:numId w:val="11"/>
        </w:numPr>
        <w:rPr>
          <w:rFonts w:ascii="FS Siena" w:hAnsi="FS Siena"/>
          <w:sz w:val="22"/>
          <w:szCs w:val="22"/>
        </w:rPr>
      </w:pPr>
      <w:r w:rsidRPr="00746ABC">
        <w:rPr>
          <w:rFonts w:ascii="FS Siena" w:hAnsi="FS Siena"/>
          <w:sz w:val="22"/>
          <w:szCs w:val="22"/>
        </w:rPr>
        <w:t xml:space="preserve">Will not have been involved in assessing the application of the individual appealing, and will not have played any part in the decision process that is the subject of </w:t>
      </w:r>
      <w:proofErr w:type="gramStart"/>
      <w:r w:rsidRPr="00746ABC">
        <w:rPr>
          <w:rFonts w:ascii="FS Siena" w:hAnsi="FS Siena"/>
          <w:sz w:val="22"/>
          <w:szCs w:val="22"/>
        </w:rPr>
        <w:t>appeal;</w:t>
      </w:r>
      <w:proofErr w:type="gramEnd"/>
    </w:p>
    <w:p w14:paraId="107EBF1B" w14:textId="77777777" w:rsidR="003749CE" w:rsidRPr="00746ABC" w:rsidRDefault="003749CE" w:rsidP="003749CE">
      <w:pPr>
        <w:pStyle w:val="ListParagraph"/>
        <w:numPr>
          <w:ilvl w:val="0"/>
          <w:numId w:val="11"/>
        </w:numPr>
        <w:rPr>
          <w:rFonts w:ascii="FS Siena" w:hAnsi="FS Siena"/>
          <w:b/>
          <w:bCs/>
          <w:sz w:val="22"/>
          <w:szCs w:val="22"/>
        </w:rPr>
      </w:pPr>
      <w:r w:rsidRPr="007476AE">
        <w:rPr>
          <w:rFonts w:ascii="FS Siena" w:hAnsi="FS Siena"/>
          <w:sz w:val="22"/>
          <w:szCs w:val="22"/>
        </w:rPr>
        <w:t xml:space="preserve">Where possible, will be a member of the </w:t>
      </w:r>
      <w:r>
        <w:rPr>
          <w:rFonts w:ascii="FS Siena" w:hAnsi="FS Siena"/>
          <w:sz w:val="22"/>
          <w:szCs w:val="22"/>
        </w:rPr>
        <w:t>Pegasus Scholarship Trust Council</w:t>
      </w:r>
    </w:p>
    <w:p w14:paraId="697633F7" w14:textId="77777777" w:rsidR="003749CE" w:rsidRPr="007476AE" w:rsidRDefault="003749CE" w:rsidP="003749CE">
      <w:pPr>
        <w:rPr>
          <w:rFonts w:ascii="FS Siena" w:hAnsi="FS Siena"/>
          <w:sz w:val="22"/>
          <w:szCs w:val="22"/>
        </w:rPr>
      </w:pPr>
    </w:p>
    <w:p w14:paraId="76B47DAB" w14:textId="77777777" w:rsidR="003749CE" w:rsidRPr="00746ABC" w:rsidRDefault="003749CE" w:rsidP="003749CE">
      <w:pPr>
        <w:pStyle w:val="ListParagraph"/>
        <w:numPr>
          <w:ilvl w:val="1"/>
          <w:numId w:val="9"/>
        </w:numPr>
        <w:rPr>
          <w:rFonts w:ascii="FS Siena" w:hAnsi="FS Siena"/>
          <w:sz w:val="22"/>
          <w:szCs w:val="22"/>
        </w:rPr>
      </w:pPr>
      <w:r w:rsidRPr="00746ABC">
        <w:rPr>
          <w:rFonts w:ascii="FS Siena" w:hAnsi="FS Siena"/>
          <w:sz w:val="22"/>
          <w:szCs w:val="22"/>
        </w:rPr>
        <w:tab/>
        <w:t xml:space="preserve">The Terms of Reference of any investigation will be the grounds of appeal. The </w:t>
      </w:r>
      <w:r w:rsidRPr="00746ABC">
        <w:rPr>
          <w:rFonts w:ascii="FS Siena Light" w:hAnsi="FS Siena Light"/>
          <w:color w:val="000000"/>
          <w:sz w:val="22"/>
          <w:szCs w:val="22"/>
        </w:rPr>
        <w:t xml:space="preserve">Chair of the Pegasus Scholarship Trust </w:t>
      </w:r>
      <w:r>
        <w:rPr>
          <w:rFonts w:ascii="FS Siena Light" w:hAnsi="FS Siena Light"/>
          <w:color w:val="000000"/>
          <w:sz w:val="22"/>
          <w:szCs w:val="22"/>
        </w:rPr>
        <w:t>Council</w:t>
      </w:r>
      <w:r w:rsidRPr="00746ABC">
        <w:rPr>
          <w:rFonts w:ascii="FS Siena Light" w:hAnsi="FS Siena Light"/>
          <w:color w:val="000000"/>
          <w:sz w:val="22"/>
          <w:szCs w:val="22"/>
        </w:rPr>
        <w:t xml:space="preserve"> </w:t>
      </w:r>
      <w:r w:rsidRPr="00746ABC">
        <w:rPr>
          <w:rFonts w:ascii="FS Siena" w:hAnsi="FS Siena"/>
          <w:sz w:val="22"/>
          <w:szCs w:val="22"/>
        </w:rPr>
        <w:t>alone has the discretion to amend or supplement the Terms of Reference.</w:t>
      </w:r>
    </w:p>
    <w:p w14:paraId="0545FB64" w14:textId="77777777" w:rsidR="003749CE" w:rsidRPr="007476AE" w:rsidRDefault="003749CE" w:rsidP="003749CE">
      <w:pPr>
        <w:rPr>
          <w:rFonts w:ascii="FS Siena" w:hAnsi="FS Siena"/>
          <w:sz w:val="22"/>
          <w:szCs w:val="22"/>
        </w:rPr>
      </w:pPr>
    </w:p>
    <w:p w14:paraId="68C9DEF4" w14:textId="77777777" w:rsidR="003749CE" w:rsidRPr="00746ABC" w:rsidRDefault="003749CE" w:rsidP="003749CE">
      <w:pPr>
        <w:pStyle w:val="ListParagraph"/>
        <w:numPr>
          <w:ilvl w:val="1"/>
          <w:numId w:val="9"/>
        </w:numPr>
        <w:rPr>
          <w:rFonts w:ascii="FS Siena" w:hAnsi="FS Siena"/>
          <w:sz w:val="22"/>
          <w:szCs w:val="22"/>
        </w:rPr>
      </w:pPr>
      <w:r w:rsidRPr="00746ABC">
        <w:rPr>
          <w:rFonts w:ascii="FS Siena" w:hAnsi="FS Siena"/>
          <w:sz w:val="22"/>
          <w:szCs w:val="22"/>
        </w:rPr>
        <w:tab/>
        <w:t xml:space="preserve">The Investigating Officer will conduct the investigation in the </w:t>
      </w:r>
      <w:proofErr w:type="gramStart"/>
      <w:r w:rsidRPr="00746ABC">
        <w:rPr>
          <w:rFonts w:ascii="FS Siena" w:hAnsi="FS Siena"/>
          <w:sz w:val="22"/>
          <w:szCs w:val="22"/>
        </w:rPr>
        <w:t>manner in which</w:t>
      </w:r>
      <w:proofErr w:type="gramEnd"/>
      <w:r w:rsidRPr="00746ABC">
        <w:rPr>
          <w:rFonts w:ascii="FS Siena" w:hAnsi="FS Siena"/>
          <w:sz w:val="22"/>
          <w:szCs w:val="22"/>
        </w:rPr>
        <w:t xml:space="preserve"> they deem appropriate, and reviewing any evidence they deem to be relevant at their discretion. This may include contacting the individual for further information. </w:t>
      </w:r>
    </w:p>
    <w:p w14:paraId="237B1640" w14:textId="77777777" w:rsidR="003749CE" w:rsidRPr="007476AE" w:rsidRDefault="003749CE" w:rsidP="003749CE">
      <w:pPr>
        <w:rPr>
          <w:rFonts w:ascii="FS Siena" w:hAnsi="FS Siena"/>
          <w:sz w:val="22"/>
          <w:szCs w:val="22"/>
        </w:rPr>
      </w:pPr>
    </w:p>
    <w:p w14:paraId="44116666" w14:textId="77777777" w:rsidR="003749CE" w:rsidRPr="00746ABC" w:rsidRDefault="003749CE" w:rsidP="003749CE">
      <w:pPr>
        <w:pStyle w:val="ListParagraph"/>
        <w:numPr>
          <w:ilvl w:val="1"/>
          <w:numId w:val="9"/>
        </w:numPr>
        <w:rPr>
          <w:rFonts w:ascii="FS Siena" w:hAnsi="FS Siena"/>
          <w:sz w:val="22"/>
          <w:szCs w:val="22"/>
        </w:rPr>
      </w:pPr>
      <w:r w:rsidRPr="00746ABC">
        <w:rPr>
          <w:rFonts w:ascii="FS Siena" w:hAnsi="FS Siena"/>
          <w:sz w:val="22"/>
          <w:szCs w:val="22"/>
        </w:rPr>
        <w:t xml:space="preserve">The Investigating Officer will provide their report to the </w:t>
      </w:r>
      <w:r w:rsidRPr="00746ABC">
        <w:rPr>
          <w:rFonts w:ascii="FS Siena Light" w:hAnsi="FS Siena Light"/>
          <w:color w:val="000000"/>
          <w:sz w:val="22"/>
          <w:szCs w:val="22"/>
        </w:rPr>
        <w:t xml:space="preserve">Chair of the Pegasus Scholarship Trust </w:t>
      </w:r>
      <w:r>
        <w:rPr>
          <w:rFonts w:ascii="FS Siena Light" w:hAnsi="FS Siena Light"/>
          <w:color w:val="000000"/>
          <w:sz w:val="22"/>
          <w:szCs w:val="22"/>
        </w:rPr>
        <w:t>Council</w:t>
      </w:r>
      <w:r w:rsidRPr="00746ABC">
        <w:rPr>
          <w:rFonts w:ascii="FS Siena" w:hAnsi="FS Siena"/>
          <w:sz w:val="22"/>
          <w:szCs w:val="22"/>
        </w:rPr>
        <w:t xml:space="preserve"> within 28 days of being appointed. In the event that this deadline cannot be complied with, the Investigating Officer will inform the </w:t>
      </w:r>
      <w:r w:rsidRPr="00746ABC">
        <w:rPr>
          <w:rFonts w:ascii="FS Siena Light" w:hAnsi="FS Siena Light"/>
          <w:color w:val="000000"/>
          <w:sz w:val="22"/>
          <w:szCs w:val="22"/>
        </w:rPr>
        <w:t xml:space="preserve">Chair of the Pegasus Scholarship Trust </w:t>
      </w:r>
      <w:r>
        <w:rPr>
          <w:rFonts w:ascii="FS Siena Light" w:hAnsi="FS Siena Light"/>
          <w:color w:val="000000"/>
          <w:sz w:val="22"/>
          <w:szCs w:val="22"/>
        </w:rPr>
        <w:t>Council</w:t>
      </w:r>
      <w:r w:rsidRPr="00746ABC">
        <w:rPr>
          <w:rFonts w:ascii="FS Siena" w:hAnsi="FS Siena"/>
          <w:sz w:val="22"/>
          <w:szCs w:val="22"/>
        </w:rPr>
        <w:t xml:space="preserve"> of this </w:t>
      </w:r>
      <w:proofErr w:type="gramStart"/>
      <w:r w:rsidRPr="00746ABC">
        <w:rPr>
          <w:rFonts w:ascii="FS Siena" w:hAnsi="FS Siena"/>
          <w:sz w:val="22"/>
          <w:szCs w:val="22"/>
        </w:rPr>
        <w:t>delay, and</w:t>
      </w:r>
      <w:proofErr w:type="gramEnd"/>
      <w:r w:rsidRPr="00746ABC">
        <w:rPr>
          <w:rFonts w:ascii="FS Siena" w:hAnsi="FS Siena"/>
          <w:sz w:val="22"/>
          <w:szCs w:val="22"/>
        </w:rPr>
        <w:t xml:space="preserve"> will provide reasons for the delay and a revised deadline. In such circumstances, the Investigating Officer will ensure that in any event, the investigation is completed in a timely manner and within a reasonable period after the expiry of the 28 days. The </w:t>
      </w:r>
      <w:r w:rsidRPr="00746ABC">
        <w:rPr>
          <w:rFonts w:ascii="FS Siena Light" w:hAnsi="FS Siena Light"/>
          <w:color w:val="000000"/>
          <w:sz w:val="22"/>
          <w:szCs w:val="22"/>
        </w:rPr>
        <w:t xml:space="preserve">Chair of the Pegasus Scholarship Trust </w:t>
      </w:r>
      <w:r>
        <w:rPr>
          <w:rFonts w:ascii="FS Siena Light" w:hAnsi="FS Siena Light"/>
          <w:color w:val="000000"/>
          <w:sz w:val="22"/>
          <w:szCs w:val="22"/>
        </w:rPr>
        <w:t>Council</w:t>
      </w:r>
      <w:r w:rsidRPr="00746ABC">
        <w:rPr>
          <w:rFonts w:ascii="FS Siena" w:hAnsi="FS Siena"/>
          <w:sz w:val="22"/>
          <w:szCs w:val="22"/>
        </w:rPr>
        <w:t xml:space="preserve"> will inform the individual complainant of any </w:t>
      </w:r>
      <w:r w:rsidRPr="00746ABC">
        <w:rPr>
          <w:rFonts w:ascii="FS Siena" w:hAnsi="FS Siena"/>
          <w:sz w:val="22"/>
          <w:szCs w:val="22"/>
        </w:rPr>
        <w:lastRenderedPageBreak/>
        <w:t xml:space="preserve">delays in the investigation process and will provide them with any revised deadlines, where appropriate. </w:t>
      </w:r>
    </w:p>
    <w:p w14:paraId="6A922607" w14:textId="77777777" w:rsidR="003749CE" w:rsidRPr="007476AE" w:rsidRDefault="003749CE" w:rsidP="003749CE">
      <w:pPr>
        <w:rPr>
          <w:rFonts w:ascii="FS Siena" w:hAnsi="FS Siena"/>
          <w:sz w:val="22"/>
          <w:szCs w:val="22"/>
        </w:rPr>
      </w:pPr>
    </w:p>
    <w:p w14:paraId="03C9C59F" w14:textId="77777777" w:rsidR="003749CE" w:rsidRDefault="003749CE" w:rsidP="003749CE">
      <w:pPr>
        <w:pStyle w:val="ListParagraph"/>
        <w:numPr>
          <w:ilvl w:val="1"/>
          <w:numId w:val="9"/>
        </w:numPr>
        <w:rPr>
          <w:rFonts w:ascii="FS Siena" w:hAnsi="FS Siena"/>
          <w:sz w:val="22"/>
          <w:szCs w:val="22"/>
        </w:rPr>
      </w:pPr>
      <w:r w:rsidRPr="00746ABC">
        <w:rPr>
          <w:rFonts w:ascii="FS Siena" w:hAnsi="FS Siena"/>
          <w:sz w:val="22"/>
          <w:szCs w:val="22"/>
        </w:rPr>
        <w:t xml:space="preserve">The Investigating Officer will produce a written report to the </w:t>
      </w:r>
      <w:r w:rsidRPr="00746ABC">
        <w:rPr>
          <w:rFonts w:ascii="FS Siena Light" w:hAnsi="FS Siena Light"/>
          <w:color w:val="000000"/>
          <w:sz w:val="22"/>
          <w:szCs w:val="22"/>
        </w:rPr>
        <w:t xml:space="preserve">Chair of the Pegasus Scholarship Trust </w:t>
      </w:r>
      <w:r>
        <w:rPr>
          <w:rFonts w:ascii="FS Siena Light" w:hAnsi="FS Siena Light"/>
          <w:color w:val="000000"/>
          <w:sz w:val="22"/>
          <w:szCs w:val="22"/>
        </w:rPr>
        <w:t>Council</w:t>
      </w:r>
      <w:r w:rsidRPr="00746ABC">
        <w:rPr>
          <w:rFonts w:ascii="FS Siena" w:hAnsi="FS Siena"/>
          <w:sz w:val="22"/>
          <w:szCs w:val="22"/>
        </w:rPr>
        <w:t>. Within that report, the Investigating Officer will:</w:t>
      </w:r>
    </w:p>
    <w:p w14:paraId="6EAF0787" w14:textId="77777777" w:rsidR="003749CE" w:rsidRPr="00746ABC" w:rsidRDefault="003749CE" w:rsidP="003749CE">
      <w:pPr>
        <w:pStyle w:val="ListParagraph"/>
        <w:numPr>
          <w:ilvl w:val="0"/>
          <w:numId w:val="12"/>
        </w:numPr>
        <w:rPr>
          <w:rFonts w:ascii="FS Siena" w:hAnsi="FS Siena"/>
          <w:sz w:val="22"/>
          <w:szCs w:val="22"/>
        </w:rPr>
      </w:pPr>
      <w:r w:rsidRPr="00746ABC">
        <w:rPr>
          <w:rFonts w:ascii="FS Siena" w:hAnsi="FS Siena"/>
          <w:sz w:val="22"/>
          <w:szCs w:val="22"/>
        </w:rPr>
        <w:t xml:space="preserve">List the evidence reviewed and the names of all individuals who have participated in the </w:t>
      </w:r>
      <w:proofErr w:type="gramStart"/>
      <w:r w:rsidRPr="00746ABC">
        <w:rPr>
          <w:rFonts w:ascii="FS Siena" w:hAnsi="FS Siena"/>
          <w:sz w:val="22"/>
          <w:szCs w:val="22"/>
        </w:rPr>
        <w:t>investigation;</w:t>
      </w:r>
      <w:proofErr w:type="gramEnd"/>
    </w:p>
    <w:p w14:paraId="4BC0AAAC" w14:textId="77777777" w:rsidR="003749CE" w:rsidRDefault="003749CE" w:rsidP="003749CE">
      <w:pPr>
        <w:pStyle w:val="ListParagraph"/>
        <w:numPr>
          <w:ilvl w:val="0"/>
          <w:numId w:val="12"/>
        </w:numPr>
        <w:rPr>
          <w:rFonts w:ascii="FS Siena" w:hAnsi="FS Siena"/>
          <w:sz w:val="22"/>
          <w:szCs w:val="22"/>
        </w:rPr>
      </w:pPr>
      <w:r w:rsidRPr="007476AE">
        <w:rPr>
          <w:rFonts w:ascii="FS Siena" w:hAnsi="FS Siena"/>
          <w:sz w:val="22"/>
          <w:szCs w:val="22"/>
        </w:rPr>
        <w:t xml:space="preserve">Append all of the evidence reviewed and contents of individual consultations, etc, to the </w:t>
      </w:r>
      <w:proofErr w:type="gramStart"/>
      <w:r w:rsidRPr="007476AE">
        <w:rPr>
          <w:rFonts w:ascii="FS Siena" w:hAnsi="FS Siena"/>
          <w:sz w:val="22"/>
          <w:szCs w:val="22"/>
        </w:rPr>
        <w:t>report;</w:t>
      </w:r>
      <w:proofErr w:type="gramEnd"/>
    </w:p>
    <w:p w14:paraId="3960603A" w14:textId="77777777" w:rsidR="003749CE" w:rsidRDefault="003749CE" w:rsidP="003749CE">
      <w:pPr>
        <w:pStyle w:val="ListParagraph"/>
        <w:numPr>
          <w:ilvl w:val="0"/>
          <w:numId w:val="12"/>
        </w:numPr>
        <w:rPr>
          <w:rFonts w:ascii="FS Siena" w:hAnsi="FS Siena"/>
          <w:sz w:val="22"/>
          <w:szCs w:val="22"/>
        </w:rPr>
      </w:pPr>
      <w:r w:rsidRPr="007476AE">
        <w:rPr>
          <w:rFonts w:ascii="FS Siena" w:hAnsi="FS Siena"/>
          <w:sz w:val="22"/>
          <w:szCs w:val="22"/>
        </w:rPr>
        <w:t xml:space="preserve">Make findings in respect of each of the grounds of appeal, setting out the reasons for those findings. The findings open to the Investigation Officer on the grounds of appeal are: Upheld, Partially Upheld and Not </w:t>
      </w:r>
      <w:proofErr w:type="gramStart"/>
      <w:r w:rsidRPr="007476AE">
        <w:rPr>
          <w:rFonts w:ascii="FS Siena" w:hAnsi="FS Siena"/>
          <w:sz w:val="22"/>
          <w:szCs w:val="22"/>
        </w:rPr>
        <w:t>Upheld;</w:t>
      </w:r>
      <w:proofErr w:type="gramEnd"/>
    </w:p>
    <w:p w14:paraId="41585F72" w14:textId="77777777" w:rsidR="003749CE" w:rsidRPr="00746ABC" w:rsidRDefault="003749CE" w:rsidP="003749CE">
      <w:pPr>
        <w:pStyle w:val="ListParagraph"/>
        <w:numPr>
          <w:ilvl w:val="0"/>
          <w:numId w:val="12"/>
        </w:numPr>
        <w:rPr>
          <w:rFonts w:ascii="FS Siena" w:hAnsi="FS Siena"/>
          <w:sz w:val="22"/>
          <w:szCs w:val="22"/>
        </w:rPr>
      </w:pPr>
      <w:r w:rsidRPr="007476AE">
        <w:rPr>
          <w:rFonts w:ascii="FS Siena" w:hAnsi="FS Siena"/>
          <w:sz w:val="22"/>
          <w:szCs w:val="22"/>
        </w:rPr>
        <w:t>Make findings in respect of the individual’s desired outcome, including whether it is justified, and achievable.</w:t>
      </w:r>
    </w:p>
    <w:p w14:paraId="7652721A" w14:textId="77777777" w:rsidR="003749CE" w:rsidRPr="007476AE" w:rsidRDefault="003749CE" w:rsidP="003749CE">
      <w:pPr>
        <w:rPr>
          <w:rFonts w:ascii="FS Siena" w:hAnsi="FS Siena"/>
          <w:sz w:val="22"/>
          <w:szCs w:val="22"/>
        </w:rPr>
      </w:pPr>
    </w:p>
    <w:p w14:paraId="53F0398B" w14:textId="77777777" w:rsidR="003749CE" w:rsidRPr="007476AE" w:rsidRDefault="003749CE" w:rsidP="003749CE">
      <w:pPr>
        <w:rPr>
          <w:rFonts w:ascii="FS Siena" w:hAnsi="FS Siena"/>
          <w:sz w:val="22"/>
          <w:szCs w:val="22"/>
        </w:rPr>
      </w:pPr>
    </w:p>
    <w:p w14:paraId="41DC6B21" w14:textId="77777777" w:rsidR="003749CE" w:rsidRPr="00746ABC" w:rsidRDefault="003749CE" w:rsidP="003749CE">
      <w:pPr>
        <w:pStyle w:val="ListParagraph"/>
        <w:numPr>
          <w:ilvl w:val="0"/>
          <w:numId w:val="9"/>
        </w:numPr>
        <w:rPr>
          <w:rFonts w:ascii="FS Siena" w:hAnsi="FS Siena"/>
          <w:b/>
          <w:bCs/>
          <w:sz w:val="22"/>
          <w:szCs w:val="22"/>
        </w:rPr>
      </w:pPr>
      <w:r w:rsidRPr="00746ABC">
        <w:rPr>
          <w:rFonts w:ascii="FS Siena" w:hAnsi="FS Siena"/>
          <w:b/>
          <w:bCs/>
          <w:sz w:val="22"/>
          <w:szCs w:val="22"/>
        </w:rPr>
        <w:t>Appeal Outcome</w:t>
      </w:r>
    </w:p>
    <w:p w14:paraId="40069E77" w14:textId="77777777" w:rsidR="003749CE" w:rsidRDefault="003749CE" w:rsidP="003749CE">
      <w:pPr>
        <w:rPr>
          <w:rFonts w:ascii="FS Siena" w:hAnsi="FS Siena"/>
          <w:sz w:val="22"/>
          <w:szCs w:val="22"/>
        </w:rPr>
      </w:pPr>
    </w:p>
    <w:p w14:paraId="58FA0E06" w14:textId="77777777" w:rsidR="003749CE" w:rsidRDefault="003749CE" w:rsidP="003749CE">
      <w:pPr>
        <w:pStyle w:val="ListParagraph"/>
        <w:numPr>
          <w:ilvl w:val="1"/>
          <w:numId w:val="9"/>
        </w:numPr>
        <w:rPr>
          <w:rFonts w:ascii="FS Siena" w:hAnsi="FS Siena"/>
          <w:sz w:val="22"/>
          <w:szCs w:val="22"/>
        </w:rPr>
      </w:pPr>
      <w:r w:rsidRPr="00746ABC">
        <w:rPr>
          <w:rFonts w:ascii="FS Siena" w:hAnsi="FS Siena"/>
          <w:sz w:val="22"/>
          <w:szCs w:val="22"/>
        </w:rPr>
        <w:t xml:space="preserve">The </w:t>
      </w:r>
      <w:r w:rsidRPr="00746ABC">
        <w:rPr>
          <w:rFonts w:ascii="FS Siena Light" w:hAnsi="FS Siena Light"/>
          <w:color w:val="000000"/>
          <w:sz w:val="22"/>
          <w:szCs w:val="22"/>
        </w:rPr>
        <w:t xml:space="preserve">Chair of the Pegasus Scholarship Trust </w:t>
      </w:r>
      <w:r>
        <w:rPr>
          <w:rFonts w:ascii="FS Siena Light" w:hAnsi="FS Siena Light"/>
          <w:color w:val="000000"/>
          <w:sz w:val="22"/>
          <w:szCs w:val="22"/>
        </w:rPr>
        <w:t>Council</w:t>
      </w:r>
      <w:r w:rsidRPr="00746ABC">
        <w:rPr>
          <w:rFonts w:ascii="FS Siena" w:hAnsi="FS Siena"/>
          <w:sz w:val="22"/>
          <w:szCs w:val="22"/>
        </w:rPr>
        <w:t xml:space="preserve"> will review the Investigating Officer’s report and will make the final determination on the appeal. In respect of the Investigating Officer’s finding and recommendations, the </w:t>
      </w:r>
      <w:r w:rsidRPr="00746ABC">
        <w:rPr>
          <w:rFonts w:ascii="FS Siena Light" w:hAnsi="FS Siena Light"/>
          <w:color w:val="000000"/>
          <w:sz w:val="22"/>
          <w:szCs w:val="22"/>
        </w:rPr>
        <w:t xml:space="preserve">Chair of the Pegasus Scholarship Trust </w:t>
      </w:r>
      <w:r>
        <w:rPr>
          <w:rFonts w:ascii="FS Siena Light" w:hAnsi="FS Siena Light"/>
          <w:color w:val="000000"/>
          <w:sz w:val="22"/>
          <w:szCs w:val="22"/>
        </w:rPr>
        <w:t>Council</w:t>
      </w:r>
      <w:r w:rsidRPr="00746ABC">
        <w:rPr>
          <w:rFonts w:ascii="FS Siena" w:hAnsi="FS Siena"/>
          <w:sz w:val="22"/>
          <w:szCs w:val="22"/>
        </w:rPr>
        <w:t xml:space="preserve"> has the discretion and authority to:</w:t>
      </w:r>
    </w:p>
    <w:p w14:paraId="0BF8F15F" w14:textId="77777777" w:rsidR="003749CE" w:rsidRDefault="003749CE" w:rsidP="003749CE">
      <w:pPr>
        <w:pStyle w:val="ListParagraph"/>
        <w:numPr>
          <w:ilvl w:val="0"/>
          <w:numId w:val="13"/>
        </w:numPr>
        <w:rPr>
          <w:rFonts w:ascii="FS Siena" w:hAnsi="FS Siena"/>
          <w:sz w:val="22"/>
          <w:szCs w:val="22"/>
        </w:rPr>
      </w:pPr>
      <w:r w:rsidRPr="007476AE">
        <w:rPr>
          <w:rFonts w:ascii="FS Siena" w:hAnsi="FS Siena"/>
          <w:sz w:val="22"/>
          <w:szCs w:val="22"/>
        </w:rPr>
        <w:t xml:space="preserve">Accept them in </w:t>
      </w:r>
      <w:proofErr w:type="gramStart"/>
      <w:r w:rsidRPr="007476AE">
        <w:rPr>
          <w:rFonts w:ascii="FS Siena" w:hAnsi="FS Siena"/>
          <w:sz w:val="22"/>
          <w:szCs w:val="22"/>
        </w:rPr>
        <w:t>full;</w:t>
      </w:r>
      <w:proofErr w:type="gramEnd"/>
    </w:p>
    <w:p w14:paraId="68508048" w14:textId="77777777" w:rsidR="003749CE" w:rsidRDefault="003749CE" w:rsidP="003749CE">
      <w:pPr>
        <w:pStyle w:val="ListParagraph"/>
        <w:numPr>
          <w:ilvl w:val="0"/>
          <w:numId w:val="13"/>
        </w:numPr>
        <w:rPr>
          <w:rFonts w:ascii="FS Siena" w:hAnsi="FS Siena"/>
          <w:sz w:val="22"/>
          <w:szCs w:val="22"/>
        </w:rPr>
      </w:pPr>
      <w:r w:rsidRPr="007476AE">
        <w:rPr>
          <w:rFonts w:ascii="FS Siena" w:hAnsi="FS Siena"/>
          <w:sz w:val="22"/>
          <w:szCs w:val="22"/>
        </w:rPr>
        <w:t xml:space="preserve">Accept them in part – the </w:t>
      </w:r>
      <w:r w:rsidRPr="00C14C35">
        <w:rPr>
          <w:rFonts w:ascii="FS Siena Light" w:hAnsi="FS Siena Light"/>
          <w:color w:val="000000"/>
          <w:sz w:val="22"/>
          <w:szCs w:val="22"/>
        </w:rPr>
        <w:t>Chair</w:t>
      </w:r>
      <w:r>
        <w:rPr>
          <w:rFonts w:ascii="FS Siena Light" w:hAnsi="FS Siena Light"/>
          <w:color w:val="000000"/>
          <w:sz w:val="22"/>
          <w:szCs w:val="22"/>
        </w:rPr>
        <w:t xml:space="preserve"> of the Pegasus Scholarship Trust Council</w:t>
      </w:r>
      <w:r w:rsidRPr="007476AE">
        <w:rPr>
          <w:rFonts w:ascii="FS Siena" w:hAnsi="FS Siena"/>
          <w:sz w:val="22"/>
          <w:szCs w:val="22"/>
        </w:rPr>
        <w:t xml:space="preserve"> must </w:t>
      </w:r>
      <w:r>
        <w:rPr>
          <w:rFonts w:ascii="FS Siena" w:hAnsi="FS Siena"/>
          <w:sz w:val="22"/>
          <w:szCs w:val="22"/>
        </w:rPr>
        <w:t>set out full written reasons why the report findings and recommendations are only accepted in part.</w:t>
      </w:r>
    </w:p>
    <w:p w14:paraId="735641E4" w14:textId="77777777" w:rsidR="003749CE" w:rsidRPr="00746ABC" w:rsidRDefault="003749CE" w:rsidP="003749CE">
      <w:pPr>
        <w:pStyle w:val="ListParagraph"/>
        <w:numPr>
          <w:ilvl w:val="0"/>
          <w:numId w:val="13"/>
        </w:numPr>
        <w:rPr>
          <w:rFonts w:ascii="FS Siena" w:hAnsi="FS Siena"/>
          <w:sz w:val="22"/>
          <w:szCs w:val="22"/>
        </w:rPr>
      </w:pPr>
      <w:r w:rsidRPr="00746ABC">
        <w:rPr>
          <w:rFonts w:ascii="FS Siena" w:hAnsi="FS Siena"/>
          <w:sz w:val="22"/>
          <w:szCs w:val="22"/>
        </w:rPr>
        <w:t xml:space="preserve">Reject them in full – the </w:t>
      </w:r>
      <w:r w:rsidRPr="00746ABC">
        <w:rPr>
          <w:rFonts w:ascii="FS Siena Light" w:hAnsi="FS Siena Light"/>
          <w:color w:val="000000"/>
          <w:sz w:val="22"/>
          <w:szCs w:val="22"/>
        </w:rPr>
        <w:t xml:space="preserve">Chair of the Pegasus Scholarship Trust </w:t>
      </w:r>
      <w:r>
        <w:rPr>
          <w:rFonts w:ascii="FS Siena Light" w:hAnsi="FS Siena Light"/>
          <w:color w:val="000000"/>
          <w:sz w:val="22"/>
          <w:szCs w:val="22"/>
        </w:rPr>
        <w:t>Council</w:t>
      </w:r>
      <w:r w:rsidRPr="00746ABC">
        <w:rPr>
          <w:rFonts w:ascii="FS Siena" w:hAnsi="FS Siena"/>
          <w:sz w:val="22"/>
          <w:szCs w:val="22"/>
        </w:rPr>
        <w:t xml:space="preserve"> must set out full written reasons why the report findings and recommendations are rejected.</w:t>
      </w:r>
    </w:p>
    <w:p w14:paraId="4F2AABB5" w14:textId="77777777" w:rsidR="003749CE" w:rsidRPr="007476AE" w:rsidRDefault="003749CE" w:rsidP="003749CE">
      <w:pPr>
        <w:rPr>
          <w:rFonts w:ascii="FS Siena" w:hAnsi="FS Siena"/>
          <w:sz w:val="22"/>
          <w:szCs w:val="22"/>
        </w:rPr>
      </w:pPr>
    </w:p>
    <w:p w14:paraId="330A1D8A" w14:textId="77777777" w:rsidR="003749CE" w:rsidRPr="00746ABC" w:rsidRDefault="003749CE" w:rsidP="003749CE">
      <w:pPr>
        <w:pStyle w:val="ListParagraph"/>
        <w:numPr>
          <w:ilvl w:val="1"/>
          <w:numId w:val="9"/>
        </w:numPr>
        <w:rPr>
          <w:rFonts w:ascii="FS Siena" w:hAnsi="FS Siena"/>
          <w:sz w:val="22"/>
          <w:szCs w:val="22"/>
        </w:rPr>
      </w:pPr>
      <w:r w:rsidRPr="00746ABC">
        <w:rPr>
          <w:rFonts w:ascii="FS Siena" w:hAnsi="FS Siena"/>
          <w:sz w:val="22"/>
          <w:szCs w:val="22"/>
        </w:rPr>
        <w:tab/>
        <w:t xml:space="preserve">The </w:t>
      </w:r>
      <w:r w:rsidRPr="00746ABC">
        <w:rPr>
          <w:rFonts w:ascii="FS Siena Light" w:hAnsi="FS Siena Light"/>
          <w:color w:val="000000"/>
          <w:sz w:val="22"/>
          <w:szCs w:val="22"/>
        </w:rPr>
        <w:t xml:space="preserve">Chair of the Pegasus Scholarship Trust </w:t>
      </w:r>
      <w:r>
        <w:rPr>
          <w:rFonts w:ascii="FS Siena Light" w:hAnsi="FS Siena Light"/>
          <w:color w:val="000000"/>
          <w:sz w:val="22"/>
          <w:szCs w:val="22"/>
        </w:rPr>
        <w:t>Council</w:t>
      </w:r>
      <w:r w:rsidRPr="00746ABC">
        <w:rPr>
          <w:rFonts w:ascii="FS Siena" w:hAnsi="FS Siena"/>
          <w:sz w:val="22"/>
          <w:szCs w:val="22"/>
        </w:rPr>
        <w:t xml:space="preserve"> will communicate the decision on the appeal in writing to the individual, within 14 days of receipt of the Investigating Officer’s Report. The decision will set out the findings in respect of each ground of appeal and the reasons and the overall outcome.</w:t>
      </w:r>
    </w:p>
    <w:p w14:paraId="261C085B" w14:textId="77777777" w:rsidR="003749CE" w:rsidRPr="007476AE" w:rsidRDefault="003749CE" w:rsidP="003749CE">
      <w:pPr>
        <w:rPr>
          <w:rFonts w:ascii="FS Siena" w:hAnsi="FS Siena"/>
          <w:sz w:val="22"/>
          <w:szCs w:val="22"/>
        </w:rPr>
      </w:pPr>
    </w:p>
    <w:p w14:paraId="1C796101" w14:textId="77777777" w:rsidR="003749CE" w:rsidRPr="00746ABC" w:rsidRDefault="003749CE" w:rsidP="003749CE">
      <w:pPr>
        <w:pStyle w:val="ListParagraph"/>
        <w:numPr>
          <w:ilvl w:val="1"/>
          <w:numId w:val="9"/>
        </w:numPr>
        <w:rPr>
          <w:rFonts w:ascii="FS Siena" w:hAnsi="FS Siena"/>
          <w:sz w:val="22"/>
          <w:szCs w:val="22"/>
        </w:rPr>
      </w:pPr>
      <w:r w:rsidRPr="00746ABC">
        <w:rPr>
          <w:rFonts w:ascii="FS Siena" w:hAnsi="FS Siena"/>
          <w:sz w:val="22"/>
          <w:szCs w:val="22"/>
        </w:rPr>
        <w:tab/>
        <w:t xml:space="preserve">The decision of the </w:t>
      </w:r>
      <w:r w:rsidRPr="00746ABC">
        <w:rPr>
          <w:rFonts w:ascii="FS Siena Light" w:hAnsi="FS Siena Light"/>
          <w:color w:val="000000"/>
          <w:sz w:val="22"/>
          <w:szCs w:val="22"/>
        </w:rPr>
        <w:t xml:space="preserve">Chair of the Pegasus Scholarship Trust </w:t>
      </w:r>
      <w:r>
        <w:rPr>
          <w:rFonts w:ascii="FS Siena Light" w:hAnsi="FS Siena Light"/>
          <w:color w:val="000000"/>
          <w:sz w:val="22"/>
          <w:szCs w:val="22"/>
        </w:rPr>
        <w:t>Council</w:t>
      </w:r>
      <w:r w:rsidRPr="00746ABC">
        <w:rPr>
          <w:rFonts w:ascii="FS Siena" w:hAnsi="FS Siena"/>
          <w:sz w:val="22"/>
          <w:szCs w:val="22"/>
        </w:rPr>
        <w:t xml:space="preserve"> is final and there is no further right of appeal.</w:t>
      </w:r>
    </w:p>
    <w:p w14:paraId="778B23F3" w14:textId="77777777" w:rsidR="003749CE" w:rsidRDefault="003749CE" w:rsidP="003749CE">
      <w:pPr>
        <w:rPr>
          <w:rFonts w:ascii="FS Siena" w:hAnsi="FS Siena"/>
          <w:sz w:val="22"/>
          <w:szCs w:val="22"/>
        </w:rPr>
      </w:pPr>
    </w:p>
    <w:p w14:paraId="2FEF1126" w14:textId="77777777" w:rsidR="003749CE" w:rsidRPr="007476AE" w:rsidRDefault="003749CE" w:rsidP="003749CE">
      <w:pPr>
        <w:rPr>
          <w:rFonts w:ascii="FS Siena" w:hAnsi="FS Siena"/>
          <w:sz w:val="22"/>
          <w:szCs w:val="22"/>
        </w:rPr>
      </w:pPr>
    </w:p>
    <w:p w14:paraId="017199A1" w14:textId="77777777" w:rsidR="003749CE" w:rsidRPr="007476AE" w:rsidRDefault="003749CE" w:rsidP="003749CE">
      <w:pPr>
        <w:rPr>
          <w:rFonts w:ascii="FS Siena" w:hAnsi="FS Siena"/>
          <w:sz w:val="22"/>
          <w:szCs w:val="22"/>
        </w:rPr>
      </w:pPr>
    </w:p>
    <w:p w14:paraId="7E1F5927" w14:textId="77777777" w:rsidR="003749CE" w:rsidRPr="00746ABC" w:rsidRDefault="003749CE" w:rsidP="003749CE">
      <w:pPr>
        <w:pStyle w:val="ListParagraph"/>
        <w:numPr>
          <w:ilvl w:val="0"/>
          <w:numId w:val="9"/>
        </w:numPr>
        <w:rPr>
          <w:rFonts w:ascii="FS Siena" w:hAnsi="FS Siena"/>
          <w:b/>
          <w:bCs/>
          <w:sz w:val="22"/>
          <w:szCs w:val="22"/>
        </w:rPr>
      </w:pPr>
      <w:r w:rsidRPr="00746ABC">
        <w:rPr>
          <w:rFonts w:ascii="FS Siena" w:hAnsi="FS Siena"/>
          <w:b/>
          <w:bCs/>
          <w:sz w:val="22"/>
          <w:szCs w:val="22"/>
        </w:rPr>
        <w:t>Confidentiality</w:t>
      </w:r>
    </w:p>
    <w:p w14:paraId="13AC18B2" w14:textId="77777777" w:rsidR="003749CE" w:rsidRDefault="003749CE" w:rsidP="003749CE">
      <w:pPr>
        <w:rPr>
          <w:rFonts w:ascii="FS Siena" w:hAnsi="FS Siena"/>
          <w:sz w:val="22"/>
          <w:szCs w:val="22"/>
        </w:rPr>
      </w:pPr>
    </w:p>
    <w:p w14:paraId="4C3C167E" w14:textId="77777777" w:rsidR="003749CE" w:rsidRDefault="003749CE" w:rsidP="003749CE">
      <w:pPr>
        <w:pStyle w:val="ListParagraph"/>
        <w:numPr>
          <w:ilvl w:val="1"/>
          <w:numId w:val="9"/>
        </w:numPr>
        <w:rPr>
          <w:rFonts w:ascii="FS Siena" w:hAnsi="FS Siena"/>
          <w:sz w:val="22"/>
          <w:szCs w:val="22"/>
        </w:rPr>
      </w:pPr>
      <w:r w:rsidRPr="00746ABC">
        <w:rPr>
          <w:rFonts w:ascii="FS Siena" w:hAnsi="FS Siena"/>
          <w:sz w:val="22"/>
          <w:szCs w:val="22"/>
        </w:rPr>
        <w:t xml:space="preserve">The </w:t>
      </w:r>
      <w:r w:rsidRPr="00746ABC">
        <w:rPr>
          <w:rFonts w:ascii="FS Siena Light" w:hAnsi="FS Siena Light"/>
          <w:color w:val="000000"/>
          <w:sz w:val="22"/>
          <w:szCs w:val="22"/>
        </w:rPr>
        <w:t xml:space="preserve">Chair of the Pegasus Scholarship Trust </w:t>
      </w:r>
      <w:r>
        <w:rPr>
          <w:rFonts w:ascii="FS Siena Light" w:hAnsi="FS Siena Light"/>
          <w:color w:val="000000"/>
          <w:sz w:val="22"/>
          <w:szCs w:val="22"/>
        </w:rPr>
        <w:t>Council</w:t>
      </w:r>
      <w:r w:rsidRPr="00746ABC">
        <w:rPr>
          <w:rFonts w:ascii="FS Siena" w:hAnsi="FS Siena"/>
          <w:sz w:val="22"/>
          <w:szCs w:val="22"/>
        </w:rPr>
        <w:t xml:space="preserve"> must ensure that the confidentiality and privacy of all individuals and sensitive information is respected and protected in line with the Inner Temple’s Data Protection Policy. Accordingly:</w:t>
      </w:r>
    </w:p>
    <w:p w14:paraId="3837B199" w14:textId="77777777" w:rsidR="003749CE" w:rsidRDefault="003749CE" w:rsidP="003749CE">
      <w:pPr>
        <w:pStyle w:val="ListParagraph"/>
        <w:numPr>
          <w:ilvl w:val="0"/>
          <w:numId w:val="14"/>
        </w:numPr>
        <w:rPr>
          <w:rFonts w:ascii="FS Siena" w:hAnsi="FS Siena"/>
          <w:sz w:val="22"/>
          <w:szCs w:val="22"/>
        </w:rPr>
      </w:pPr>
      <w:r>
        <w:rPr>
          <w:rFonts w:ascii="FS Siena" w:hAnsi="FS Siena"/>
          <w:sz w:val="22"/>
          <w:szCs w:val="22"/>
        </w:rPr>
        <w:t xml:space="preserve">The Chair of the Pegasus Scholarship Trust Council is under no obligation to provide a copy of the investigation report to the individual, but may do so at their sole </w:t>
      </w:r>
      <w:proofErr w:type="gramStart"/>
      <w:r>
        <w:rPr>
          <w:rFonts w:ascii="FS Siena" w:hAnsi="FS Siena"/>
          <w:sz w:val="22"/>
          <w:szCs w:val="22"/>
        </w:rPr>
        <w:t>discretion</w:t>
      </w:r>
      <w:proofErr w:type="gramEnd"/>
    </w:p>
    <w:p w14:paraId="4BA4FB8B" w14:textId="77777777" w:rsidR="003749CE" w:rsidRDefault="003749CE" w:rsidP="003749CE">
      <w:pPr>
        <w:pStyle w:val="ListParagraph"/>
        <w:numPr>
          <w:ilvl w:val="0"/>
          <w:numId w:val="14"/>
        </w:numPr>
        <w:rPr>
          <w:rFonts w:ascii="FS Siena" w:hAnsi="FS Siena"/>
          <w:sz w:val="22"/>
          <w:szCs w:val="22"/>
        </w:rPr>
      </w:pPr>
      <w:r w:rsidRPr="007476AE">
        <w:rPr>
          <w:rFonts w:ascii="FS Siena" w:hAnsi="FS Siena"/>
          <w:sz w:val="22"/>
          <w:szCs w:val="22"/>
        </w:rPr>
        <w:t xml:space="preserve">In the event the report is provided, the individual must keep it confidential and is not permitted to share the report with any other individual or organisation, unless expressly authorised to do so by the </w:t>
      </w:r>
      <w:r w:rsidRPr="00C14C35">
        <w:rPr>
          <w:rFonts w:ascii="FS Siena Light" w:hAnsi="FS Siena Light"/>
          <w:color w:val="000000"/>
          <w:sz w:val="22"/>
          <w:szCs w:val="22"/>
        </w:rPr>
        <w:t>Chair</w:t>
      </w:r>
      <w:r>
        <w:rPr>
          <w:rFonts w:ascii="FS Siena Light" w:hAnsi="FS Siena Light"/>
          <w:color w:val="000000"/>
          <w:sz w:val="22"/>
          <w:szCs w:val="22"/>
        </w:rPr>
        <w:t xml:space="preserve"> of the Pegasus Scholarship Trust Council</w:t>
      </w:r>
      <w:r w:rsidRPr="007476AE">
        <w:rPr>
          <w:rFonts w:ascii="FS Siena" w:hAnsi="FS Siena"/>
          <w:sz w:val="22"/>
          <w:szCs w:val="22"/>
        </w:rPr>
        <w:t>; and</w:t>
      </w:r>
    </w:p>
    <w:p w14:paraId="1352EFD8" w14:textId="77777777" w:rsidR="003749CE" w:rsidRPr="00746ABC" w:rsidRDefault="003749CE" w:rsidP="003749CE">
      <w:pPr>
        <w:pStyle w:val="ListParagraph"/>
        <w:numPr>
          <w:ilvl w:val="0"/>
          <w:numId w:val="14"/>
        </w:numPr>
        <w:rPr>
          <w:rFonts w:ascii="FS Siena" w:hAnsi="FS Siena"/>
          <w:sz w:val="22"/>
          <w:szCs w:val="22"/>
        </w:rPr>
      </w:pPr>
      <w:r w:rsidRPr="007476AE">
        <w:rPr>
          <w:rFonts w:ascii="FS Siena" w:hAnsi="FS Siena"/>
          <w:sz w:val="22"/>
          <w:szCs w:val="22"/>
        </w:rPr>
        <w:lastRenderedPageBreak/>
        <w:t>The Inner Temple reserves the right to anonymise names and redact any information within the investigation report on the grounds of confidentiality, data protection or privilege.</w:t>
      </w:r>
    </w:p>
    <w:p w14:paraId="6FC7FDF8" w14:textId="77777777" w:rsidR="003749CE" w:rsidRPr="007476AE" w:rsidRDefault="003749CE" w:rsidP="003749CE">
      <w:pPr>
        <w:rPr>
          <w:rFonts w:ascii="FS Siena" w:hAnsi="FS Siena"/>
          <w:sz w:val="22"/>
          <w:szCs w:val="22"/>
        </w:rPr>
      </w:pPr>
    </w:p>
    <w:p w14:paraId="6666FE64" w14:textId="77777777" w:rsidR="003749CE" w:rsidRPr="00FE09A1" w:rsidRDefault="003749CE" w:rsidP="003749CE">
      <w:pPr>
        <w:pStyle w:val="ListParagraph"/>
        <w:numPr>
          <w:ilvl w:val="1"/>
          <w:numId w:val="9"/>
        </w:numPr>
        <w:rPr>
          <w:rFonts w:ascii="FS Siena" w:hAnsi="FS Siena"/>
          <w:sz w:val="22"/>
          <w:szCs w:val="22"/>
        </w:rPr>
      </w:pPr>
      <w:r w:rsidRPr="00FE09A1">
        <w:rPr>
          <w:rFonts w:ascii="FS Siena" w:hAnsi="FS Siena"/>
          <w:sz w:val="22"/>
          <w:szCs w:val="22"/>
        </w:rPr>
        <w:tab/>
        <w:t xml:space="preserve">All information received with regards to an appeal will be treated confidentially and in compliance with data protection legislation. Whilst the privacy and confidentiality of the individual will be prioritised and protected, the Inner Temple may need to share some identifiable information to ensure that the investigation is conducted thoroughly, </w:t>
      </w:r>
      <w:proofErr w:type="gramStart"/>
      <w:r w:rsidRPr="00FE09A1">
        <w:rPr>
          <w:rFonts w:ascii="FS Siena" w:hAnsi="FS Siena"/>
          <w:sz w:val="22"/>
          <w:szCs w:val="22"/>
        </w:rPr>
        <w:t>properly</w:t>
      </w:r>
      <w:proofErr w:type="gramEnd"/>
      <w:r w:rsidRPr="00FE09A1">
        <w:rPr>
          <w:rFonts w:ascii="FS Siena" w:hAnsi="FS Siena"/>
          <w:sz w:val="22"/>
          <w:szCs w:val="22"/>
        </w:rPr>
        <w:t xml:space="preserve"> and fairly. No identifiable information in respect of any individual will be disclosed or shared unnecessarily. </w:t>
      </w:r>
    </w:p>
    <w:p w14:paraId="183A205E" w14:textId="77777777" w:rsidR="003749CE" w:rsidRPr="007476AE" w:rsidRDefault="003749CE" w:rsidP="003749CE">
      <w:pPr>
        <w:rPr>
          <w:rFonts w:ascii="FS Siena" w:hAnsi="FS Siena"/>
          <w:sz w:val="22"/>
          <w:szCs w:val="22"/>
        </w:rPr>
      </w:pPr>
    </w:p>
    <w:p w14:paraId="08F8680E" w14:textId="77777777" w:rsidR="003749CE" w:rsidRPr="00CD01ED" w:rsidRDefault="003749CE" w:rsidP="003749CE">
      <w:pPr>
        <w:pStyle w:val="ListParagraph"/>
        <w:numPr>
          <w:ilvl w:val="1"/>
          <w:numId w:val="9"/>
        </w:numPr>
        <w:rPr>
          <w:rFonts w:ascii="FS Siena Light" w:hAnsi="FS Siena Light"/>
          <w:color w:val="000000"/>
          <w:sz w:val="22"/>
          <w:szCs w:val="22"/>
        </w:rPr>
      </w:pPr>
      <w:r>
        <w:rPr>
          <w:rFonts w:ascii="FS Siena" w:hAnsi="FS Siena"/>
          <w:sz w:val="22"/>
          <w:szCs w:val="22"/>
        </w:rPr>
        <w:t>T</w:t>
      </w:r>
      <w:r w:rsidRPr="00FE09A1">
        <w:rPr>
          <w:rFonts w:ascii="FS Siena" w:hAnsi="FS Siena"/>
          <w:sz w:val="22"/>
          <w:szCs w:val="22"/>
        </w:rPr>
        <w:t xml:space="preserve">he </w:t>
      </w:r>
      <w:r w:rsidRPr="00FE09A1">
        <w:rPr>
          <w:rFonts w:ascii="FS Siena Light" w:hAnsi="FS Siena Light"/>
          <w:color w:val="000000"/>
          <w:sz w:val="22"/>
          <w:szCs w:val="22"/>
        </w:rPr>
        <w:t xml:space="preserve">Chair of the Pegasus Scholarship Trust </w:t>
      </w:r>
      <w:r>
        <w:rPr>
          <w:rFonts w:ascii="FS Siena Light" w:hAnsi="FS Siena Light"/>
          <w:color w:val="000000"/>
          <w:sz w:val="22"/>
          <w:szCs w:val="22"/>
        </w:rPr>
        <w:t>Council</w:t>
      </w:r>
      <w:r w:rsidRPr="00FE09A1">
        <w:rPr>
          <w:rFonts w:ascii="FS Siena" w:hAnsi="FS Siena"/>
          <w:sz w:val="22"/>
          <w:szCs w:val="22"/>
        </w:rPr>
        <w:t xml:space="preserve"> and/</w:t>
      </w:r>
      <w:r w:rsidRPr="00CD01ED">
        <w:rPr>
          <w:rFonts w:ascii="FS Siena" w:hAnsi="FS Siena"/>
          <w:sz w:val="22"/>
          <w:szCs w:val="22"/>
        </w:rPr>
        <w:t>or the Pegasus Scholarship Trust Team may also share an anonymised summary of the outcome of the appeal with relevant members of the</w:t>
      </w:r>
      <w:r w:rsidRPr="00CD01ED">
        <w:rPr>
          <w:rFonts w:ascii="FS Siena Light" w:hAnsi="FS Siena Light"/>
          <w:color w:val="000000"/>
          <w:sz w:val="22"/>
          <w:szCs w:val="22"/>
        </w:rPr>
        <w:t xml:space="preserve"> Pegasus Scholarship Trust, or Education and Training Teams in each participating Inn </w:t>
      </w:r>
      <w:r w:rsidRPr="00CD01ED">
        <w:rPr>
          <w:rFonts w:ascii="FS Siena" w:hAnsi="FS Siena"/>
          <w:sz w:val="22"/>
          <w:szCs w:val="22"/>
        </w:rPr>
        <w:t xml:space="preserve">as part of improving its systems and processes for the future, and/or as part of its reporting duties or in compliance with any legal or other requirements. </w:t>
      </w:r>
    </w:p>
    <w:p w14:paraId="3CBC9383" w14:textId="77777777" w:rsidR="003749CE" w:rsidRDefault="003749CE" w:rsidP="003749CE">
      <w:pPr>
        <w:rPr>
          <w:rFonts w:ascii="FS Siena" w:hAnsi="FS Siena"/>
          <w:sz w:val="22"/>
          <w:szCs w:val="22"/>
        </w:rPr>
      </w:pPr>
    </w:p>
    <w:p w14:paraId="2973EBCC" w14:textId="77777777" w:rsidR="003749CE" w:rsidRPr="00C14C35" w:rsidRDefault="003749CE" w:rsidP="003749CE">
      <w:pPr>
        <w:rPr>
          <w:rFonts w:ascii="FS Siena" w:hAnsi="FS Siena"/>
          <w:sz w:val="22"/>
          <w:szCs w:val="22"/>
        </w:rPr>
      </w:pPr>
    </w:p>
    <w:p w14:paraId="5F29B777" w14:textId="77777777" w:rsidR="003749CE" w:rsidRPr="00C702E7" w:rsidRDefault="003749CE" w:rsidP="003749CE">
      <w:pPr>
        <w:rPr>
          <w:rFonts w:ascii="FS Siena Light" w:hAnsi="FS Siena Light"/>
          <w:color w:val="000000"/>
          <w:sz w:val="22"/>
          <w:szCs w:val="22"/>
        </w:rPr>
      </w:pPr>
    </w:p>
    <w:p w14:paraId="5E703F93" w14:textId="77777777" w:rsidR="003749CE" w:rsidRDefault="003749CE" w:rsidP="003749CE">
      <w:pPr>
        <w:rPr>
          <w:rFonts w:ascii="FS Siena Light" w:hAnsi="FS Siena Light"/>
          <w:sz w:val="22"/>
          <w:szCs w:val="22"/>
        </w:rPr>
      </w:pPr>
    </w:p>
    <w:p w14:paraId="1343C119" w14:textId="77777777" w:rsidR="003749CE" w:rsidRDefault="003749CE" w:rsidP="003749CE">
      <w:pPr>
        <w:rPr>
          <w:rFonts w:ascii="FS Siena Light" w:hAnsi="FS Siena Light"/>
          <w:sz w:val="22"/>
          <w:szCs w:val="22"/>
        </w:rPr>
      </w:pPr>
    </w:p>
    <w:p w14:paraId="295395A1" w14:textId="77777777" w:rsidR="003749CE" w:rsidRDefault="003749CE" w:rsidP="003749CE">
      <w:pPr>
        <w:rPr>
          <w:rFonts w:ascii="FS Siena Light" w:hAnsi="FS Siena Light"/>
          <w:sz w:val="22"/>
          <w:szCs w:val="22"/>
        </w:rPr>
      </w:pPr>
    </w:p>
    <w:p w14:paraId="06A00826" w14:textId="77777777" w:rsidR="003749CE" w:rsidRDefault="003749CE" w:rsidP="003749CE">
      <w:pPr>
        <w:rPr>
          <w:rFonts w:ascii="FS Siena Light" w:hAnsi="FS Siena Light"/>
          <w:sz w:val="22"/>
          <w:szCs w:val="22"/>
        </w:rPr>
      </w:pPr>
    </w:p>
    <w:p w14:paraId="4465584C" w14:textId="77777777" w:rsidR="003749CE" w:rsidRDefault="003749CE" w:rsidP="003749CE">
      <w:pPr>
        <w:rPr>
          <w:rFonts w:ascii="FS Siena Light" w:hAnsi="FS Siena Light"/>
          <w:sz w:val="22"/>
          <w:szCs w:val="22"/>
        </w:rPr>
      </w:pPr>
    </w:p>
    <w:p w14:paraId="7EF921D0" w14:textId="77777777" w:rsidR="003749CE" w:rsidRDefault="003749CE" w:rsidP="003749CE">
      <w:pPr>
        <w:rPr>
          <w:rFonts w:ascii="FS Siena Light" w:hAnsi="FS Siena Light"/>
          <w:sz w:val="22"/>
          <w:szCs w:val="22"/>
        </w:rPr>
      </w:pPr>
    </w:p>
    <w:p w14:paraId="36933055" w14:textId="77777777" w:rsidR="003749CE" w:rsidRDefault="003749CE" w:rsidP="003749CE">
      <w:pPr>
        <w:rPr>
          <w:rFonts w:ascii="FS Siena Light" w:hAnsi="FS Siena Light"/>
          <w:sz w:val="22"/>
          <w:szCs w:val="22"/>
        </w:rPr>
      </w:pPr>
    </w:p>
    <w:p w14:paraId="47B20BD0" w14:textId="77777777" w:rsidR="003749CE" w:rsidRDefault="003749CE" w:rsidP="003749CE">
      <w:pPr>
        <w:rPr>
          <w:rFonts w:ascii="FS Siena Light" w:hAnsi="FS Siena Light"/>
          <w:sz w:val="22"/>
          <w:szCs w:val="22"/>
        </w:rPr>
      </w:pPr>
    </w:p>
    <w:p w14:paraId="147C09B9" w14:textId="77777777" w:rsidR="003749CE" w:rsidRDefault="003749CE" w:rsidP="003749CE">
      <w:pPr>
        <w:rPr>
          <w:rFonts w:ascii="FS Siena Light" w:hAnsi="FS Siena Light"/>
          <w:sz w:val="22"/>
          <w:szCs w:val="22"/>
        </w:rPr>
      </w:pPr>
    </w:p>
    <w:p w14:paraId="758DCBE8" w14:textId="77777777" w:rsidR="003749CE" w:rsidRDefault="003749CE" w:rsidP="003749CE">
      <w:pPr>
        <w:rPr>
          <w:rFonts w:ascii="FS Siena Light" w:hAnsi="FS Siena Light"/>
          <w:sz w:val="22"/>
          <w:szCs w:val="22"/>
        </w:rPr>
      </w:pPr>
    </w:p>
    <w:p w14:paraId="5BD46AFB" w14:textId="77777777" w:rsidR="003749CE" w:rsidRDefault="003749CE" w:rsidP="003749CE">
      <w:pPr>
        <w:rPr>
          <w:rFonts w:ascii="FS Siena Light" w:hAnsi="FS Siena Light"/>
          <w:sz w:val="22"/>
          <w:szCs w:val="22"/>
        </w:rPr>
      </w:pPr>
    </w:p>
    <w:p w14:paraId="7F190801" w14:textId="77777777" w:rsidR="003749CE" w:rsidRDefault="003749CE" w:rsidP="003749CE">
      <w:pPr>
        <w:rPr>
          <w:rFonts w:ascii="FS Siena Light" w:hAnsi="FS Siena Light"/>
          <w:sz w:val="22"/>
          <w:szCs w:val="22"/>
        </w:rPr>
      </w:pPr>
    </w:p>
    <w:p w14:paraId="7E5512FC" w14:textId="77777777" w:rsidR="003749CE" w:rsidRDefault="003749CE" w:rsidP="003749CE">
      <w:pPr>
        <w:rPr>
          <w:rFonts w:ascii="FS Siena Light" w:hAnsi="FS Siena Light"/>
          <w:sz w:val="22"/>
          <w:szCs w:val="22"/>
        </w:rPr>
      </w:pPr>
    </w:p>
    <w:p w14:paraId="20C63ADF" w14:textId="77777777" w:rsidR="003749CE" w:rsidRDefault="003749CE" w:rsidP="003749CE">
      <w:pPr>
        <w:rPr>
          <w:rFonts w:ascii="FS Siena Light" w:hAnsi="FS Siena Light"/>
          <w:sz w:val="22"/>
          <w:szCs w:val="22"/>
        </w:rPr>
      </w:pPr>
    </w:p>
    <w:p w14:paraId="6FCD3116" w14:textId="77777777" w:rsidR="003749CE" w:rsidRDefault="003749CE" w:rsidP="003749CE">
      <w:pPr>
        <w:rPr>
          <w:rFonts w:ascii="FS Siena Light" w:hAnsi="FS Siena Light"/>
          <w:sz w:val="22"/>
          <w:szCs w:val="22"/>
        </w:rPr>
      </w:pPr>
    </w:p>
    <w:p w14:paraId="2DE0FC0D" w14:textId="77777777" w:rsidR="003749CE" w:rsidRDefault="003749CE" w:rsidP="003749CE">
      <w:pPr>
        <w:rPr>
          <w:rFonts w:ascii="FS Siena Light" w:hAnsi="FS Siena Light"/>
          <w:sz w:val="22"/>
          <w:szCs w:val="22"/>
        </w:rPr>
      </w:pPr>
    </w:p>
    <w:p w14:paraId="2B32374C" w14:textId="77777777" w:rsidR="003749CE" w:rsidRDefault="003749CE" w:rsidP="003749CE">
      <w:pPr>
        <w:rPr>
          <w:rFonts w:ascii="FS Siena Light" w:hAnsi="FS Siena Light"/>
          <w:sz w:val="22"/>
          <w:szCs w:val="22"/>
        </w:rPr>
      </w:pPr>
    </w:p>
    <w:p w14:paraId="40801768" w14:textId="77777777" w:rsidR="003749CE" w:rsidRDefault="003749CE" w:rsidP="003749CE">
      <w:pPr>
        <w:rPr>
          <w:rFonts w:ascii="FS Siena Light" w:hAnsi="FS Siena Light"/>
          <w:sz w:val="22"/>
          <w:szCs w:val="22"/>
        </w:rPr>
      </w:pPr>
    </w:p>
    <w:p w14:paraId="19A69DA6" w14:textId="77777777" w:rsidR="00447FC3" w:rsidRDefault="00447FC3"/>
    <w:sectPr w:rsidR="00447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S Siena Light">
    <w:altName w:val="Calibri"/>
    <w:charset w:val="00"/>
    <w:family w:val="swiss"/>
    <w:pitch w:val="variable"/>
    <w:sig w:usb0="A000006F" w:usb1="4000207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ms Rmn 12pt">
    <w:altName w:val="Arial Narrow"/>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FS Siena">
    <w:altName w:val="Calibri"/>
    <w:panose1 w:val="00000000000000000000"/>
    <w:charset w:val="00"/>
    <w:family w:val="swiss"/>
    <w:notTrueType/>
    <w:pitch w:val="variable"/>
    <w:sig w:usb0="A000006F" w:usb1="4000207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E29EE"/>
    <w:multiLevelType w:val="multilevel"/>
    <w:tmpl w:val="BA388A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9E43DD"/>
    <w:multiLevelType w:val="hybridMultilevel"/>
    <w:tmpl w:val="23BC5AF8"/>
    <w:lvl w:ilvl="0" w:tplc="E5A21F10">
      <w:numFmt w:val="bullet"/>
      <w:lvlText w:val="-"/>
      <w:lvlJc w:val="left"/>
      <w:pPr>
        <w:ind w:left="720" w:hanging="360"/>
      </w:pPr>
      <w:rPr>
        <w:rFonts w:ascii="FS Siena Light" w:eastAsia="Times New Roman" w:hAnsi="FS Siena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F4C91"/>
    <w:multiLevelType w:val="hybridMultilevel"/>
    <w:tmpl w:val="F258E44A"/>
    <w:lvl w:ilvl="0" w:tplc="B16AD8BA">
      <w:start w:val="1"/>
      <w:numFmt w:val="lowerLetter"/>
      <w:lvlText w:val="%1)"/>
      <w:lvlJc w:val="left"/>
      <w:pPr>
        <w:ind w:left="612"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 w15:restartNumberingAfterBreak="0">
    <w:nsid w:val="231F1A30"/>
    <w:multiLevelType w:val="hybridMultilevel"/>
    <w:tmpl w:val="5C9C6AB0"/>
    <w:lvl w:ilvl="0" w:tplc="1884BD72">
      <w:start w:val="1"/>
      <w:numFmt w:val="lowerLetter"/>
      <w:lvlText w:val="%1)"/>
      <w:lvlJc w:val="left"/>
      <w:pPr>
        <w:ind w:left="1368" w:hanging="360"/>
      </w:pPr>
      <w:rPr>
        <w:rFonts w:hint="default"/>
      </w:rPr>
    </w:lvl>
    <w:lvl w:ilvl="1" w:tplc="08090019" w:tentative="1">
      <w:start w:val="1"/>
      <w:numFmt w:val="lowerLetter"/>
      <w:lvlText w:val="%2."/>
      <w:lvlJc w:val="left"/>
      <w:pPr>
        <w:ind w:left="2088" w:hanging="360"/>
      </w:pPr>
    </w:lvl>
    <w:lvl w:ilvl="2" w:tplc="0809001B" w:tentative="1">
      <w:start w:val="1"/>
      <w:numFmt w:val="lowerRoman"/>
      <w:lvlText w:val="%3."/>
      <w:lvlJc w:val="right"/>
      <w:pPr>
        <w:ind w:left="2808" w:hanging="180"/>
      </w:pPr>
    </w:lvl>
    <w:lvl w:ilvl="3" w:tplc="0809000F" w:tentative="1">
      <w:start w:val="1"/>
      <w:numFmt w:val="decimal"/>
      <w:lvlText w:val="%4."/>
      <w:lvlJc w:val="left"/>
      <w:pPr>
        <w:ind w:left="3528" w:hanging="360"/>
      </w:pPr>
    </w:lvl>
    <w:lvl w:ilvl="4" w:tplc="08090019" w:tentative="1">
      <w:start w:val="1"/>
      <w:numFmt w:val="lowerLetter"/>
      <w:lvlText w:val="%5."/>
      <w:lvlJc w:val="left"/>
      <w:pPr>
        <w:ind w:left="4248" w:hanging="360"/>
      </w:pPr>
    </w:lvl>
    <w:lvl w:ilvl="5" w:tplc="0809001B" w:tentative="1">
      <w:start w:val="1"/>
      <w:numFmt w:val="lowerRoman"/>
      <w:lvlText w:val="%6."/>
      <w:lvlJc w:val="right"/>
      <w:pPr>
        <w:ind w:left="4968" w:hanging="180"/>
      </w:pPr>
    </w:lvl>
    <w:lvl w:ilvl="6" w:tplc="0809000F" w:tentative="1">
      <w:start w:val="1"/>
      <w:numFmt w:val="decimal"/>
      <w:lvlText w:val="%7."/>
      <w:lvlJc w:val="left"/>
      <w:pPr>
        <w:ind w:left="5688" w:hanging="360"/>
      </w:pPr>
    </w:lvl>
    <w:lvl w:ilvl="7" w:tplc="08090019" w:tentative="1">
      <w:start w:val="1"/>
      <w:numFmt w:val="lowerLetter"/>
      <w:lvlText w:val="%8."/>
      <w:lvlJc w:val="left"/>
      <w:pPr>
        <w:ind w:left="6408" w:hanging="360"/>
      </w:pPr>
    </w:lvl>
    <w:lvl w:ilvl="8" w:tplc="0809001B" w:tentative="1">
      <w:start w:val="1"/>
      <w:numFmt w:val="lowerRoman"/>
      <w:lvlText w:val="%9."/>
      <w:lvlJc w:val="right"/>
      <w:pPr>
        <w:ind w:left="7128" w:hanging="180"/>
      </w:pPr>
    </w:lvl>
  </w:abstractNum>
  <w:abstractNum w:abstractNumId="4" w15:restartNumberingAfterBreak="0">
    <w:nsid w:val="2BDC42EA"/>
    <w:multiLevelType w:val="hybridMultilevel"/>
    <w:tmpl w:val="E99C9108"/>
    <w:lvl w:ilvl="0" w:tplc="6996376E">
      <w:start w:val="1"/>
      <w:numFmt w:val="lowerRoman"/>
      <w:lvlText w:val="%1."/>
      <w:lvlJc w:val="left"/>
      <w:pPr>
        <w:ind w:left="3060" w:hanging="720"/>
      </w:pPr>
      <w:rPr>
        <w:rFonts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5" w15:restartNumberingAfterBreak="0">
    <w:nsid w:val="33AA4FAE"/>
    <w:multiLevelType w:val="hybridMultilevel"/>
    <w:tmpl w:val="0F8A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111FD"/>
    <w:multiLevelType w:val="hybridMultilevel"/>
    <w:tmpl w:val="8ED6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752D5"/>
    <w:multiLevelType w:val="multilevel"/>
    <w:tmpl w:val="E8CA34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98F0D76"/>
    <w:multiLevelType w:val="hybridMultilevel"/>
    <w:tmpl w:val="4956DD22"/>
    <w:lvl w:ilvl="0" w:tplc="CC4AD642">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9" w15:restartNumberingAfterBreak="0">
    <w:nsid w:val="64D91281"/>
    <w:multiLevelType w:val="hybridMultilevel"/>
    <w:tmpl w:val="FAB48C24"/>
    <w:lvl w:ilvl="0" w:tplc="71F4329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0" w15:restartNumberingAfterBreak="0">
    <w:nsid w:val="68B10B0E"/>
    <w:multiLevelType w:val="hybridMultilevel"/>
    <w:tmpl w:val="C2BE6466"/>
    <w:lvl w:ilvl="0" w:tplc="03842A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B83076"/>
    <w:multiLevelType w:val="hybridMultilevel"/>
    <w:tmpl w:val="1E307E78"/>
    <w:lvl w:ilvl="0" w:tplc="076CF4F6">
      <w:start w:val="1"/>
      <w:numFmt w:val="lowerLetter"/>
      <w:lvlText w:val="%1)"/>
      <w:lvlJc w:val="left"/>
      <w:pPr>
        <w:ind w:left="1272" w:hanging="360"/>
      </w:pPr>
      <w:rPr>
        <w:rFonts w:hint="default"/>
        <w:b w:val="0"/>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12" w15:restartNumberingAfterBreak="0">
    <w:nsid w:val="753671D4"/>
    <w:multiLevelType w:val="hybridMultilevel"/>
    <w:tmpl w:val="5A980F1E"/>
    <w:lvl w:ilvl="0" w:tplc="8F1C9AA0">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3" w15:restartNumberingAfterBreak="0">
    <w:nsid w:val="75964EAD"/>
    <w:multiLevelType w:val="hybridMultilevel"/>
    <w:tmpl w:val="BB1EDE5A"/>
    <w:lvl w:ilvl="0" w:tplc="C7662FCA">
      <w:start w:val="1"/>
      <w:numFmt w:val="lowerLetter"/>
      <w:lvlText w:val="%1."/>
      <w:lvlJc w:val="left"/>
      <w:pPr>
        <w:ind w:left="1308" w:hanging="6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num w:numId="1" w16cid:durableId="1506630988">
    <w:abstractNumId w:val="1"/>
  </w:num>
  <w:num w:numId="2" w16cid:durableId="1121654691">
    <w:abstractNumId w:val="10"/>
  </w:num>
  <w:num w:numId="3" w16cid:durableId="1716462546">
    <w:abstractNumId w:val="2"/>
  </w:num>
  <w:num w:numId="4" w16cid:durableId="1145466826">
    <w:abstractNumId w:val="7"/>
  </w:num>
  <w:num w:numId="5" w16cid:durableId="230701066">
    <w:abstractNumId w:val="5"/>
  </w:num>
  <w:num w:numId="6" w16cid:durableId="495732305">
    <w:abstractNumId w:val="6"/>
  </w:num>
  <w:num w:numId="7" w16cid:durableId="1747259545">
    <w:abstractNumId w:val="13"/>
  </w:num>
  <w:num w:numId="8" w16cid:durableId="837354733">
    <w:abstractNumId w:val="4"/>
  </w:num>
  <w:num w:numId="9" w16cid:durableId="513501830">
    <w:abstractNumId w:val="0"/>
  </w:num>
  <w:num w:numId="10" w16cid:durableId="1330862343">
    <w:abstractNumId w:val="9"/>
  </w:num>
  <w:num w:numId="11" w16cid:durableId="1979140067">
    <w:abstractNumId w:val="11"/>
  </w:num>
  <w:num w:numId="12" w16cid:durableId="174273337">
    <w:abstractNumId w:val="12"/>
  </w:num>
  <w:num w:numId="13" w16cid:durableId="614290269">
    <w:abstractNumId w:val="8"/>
  </w:num>
  <w:num w:numId="14" w16cid:durableId="1993632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CE"/>
    <w:rsid w:val="003749CE"/>
    <w:rsid w:val="00447FC3"/>
    <w:rsid w:val="00573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4B91"/>
  <w15:chartTrackingRefBased/>
  <w15:docId w15:val="{6A6886B2-2306-49CE-91DD-A3A04529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9CE"/>
    <w:pPr>
      <w:spacing w:after="0" w:line="240" w:lineRule="auto"/>
    </w:pPr>
    <w:rPr>
      <w:rFonts w:ascii="Tms Rmn 12pt" w:eastAsia="Times New Roman" w:hAnsi="Tms Rmn 12pt" w:cs="Times New Roman"/>
      <w:kern w:val="0"/>
      <w:sz w:val="24"/>
      <w:szCs w:val="20"/>
      <w14:ligatures w14:val="none"/>
    </w:rPr>
  </w:style>
  <w:style w:type="paragraph" w:styleId="Heading1">
    <w:name w:val="heading 1"/>
    <w:basedOn w:val="Normal"/>
    <w:next w:val="Normal"/>
    <w:link w:val="Heading1Char"/>
    <w:uiPriority w:val="9"/>
    <w:qFormat/>
    <w:rsid w:val="00374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9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9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9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9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9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9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9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9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9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9CE"/>
    <w:rPr>
      <w:rFonts w:eastAsiaTheme="majorEastAsia" w:cstheme="majorBidi"/>
      <w:color w:val="272727" w:themeColor="text1" w:themeTint="D8"/>
    </w:rPr>
  </w:style>
  <w:style w:type="paragraph" w:styleId="Title">
    <w:name w:val="Title"/>
    <w:basedOn w:val="Normal"/>
    <w:next w:val="Normal"/>
    <w:link w:val="TitleChar"/>
    <w:uiPriority w:val="10"/>
    <w:qFormat/>
    <w:rsid w:val="003749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9CE"/>
    <w:pPr>
      <w:spacing w:before="160"/>
      <w:jc w:val="center"/>
    </w:pPr>
    <w:rPr>
      <w:i/>
      <w:iCs/>
      <w:color w:val="404040" w:themeColor="text1" w:themeTint="BF"/>
    </w:rPr>
  </w:style>
  <w:style w:type="character" w:customStyle="1" w:styleId="QuoteChar">
    <w:name w:val="Quote Char"/>
    <w:basedOn w:val="DefaultParagraphFont"/>
    <w:link w:val="Quote"/>
    <w:uiPriority w:val="29"/>
    <w:rsid w:val="003749CE"/>
    <w:rPr>
      <w:i/>
      <w:iCs/>
      <w:color w:val="404040" w:themeColor="text1" w:themeTint="BF"/>
    </w:rPr>
  </w:style>
  <w:style w:type="paragraph" w:styleId="ListParagraph">
    <w:name w:val="List Paragraph"/>
    <w:basedOn w:val="Normal"/>
    <w:uiPriority w:val="34"/>
    <w:qFormat/>
    <w:rsid w:val="003749CE"/>
    <w:pPr>
      <w:ind w:left="720"/>
      <w:contextualSpacing/>
    </w:pPr>
  </w:style>
  <w:style w:type="character" w:styleId="IntenseEmphasis">
    <w:name w:val="Intense Emphasis"/>
    <w:basedOn w:val="DefaultParagraphFont"/>
    <w:uiPriority w:val="21"/>
    <w:qFormat/>
    <w:rsid w:val="003749CE"/>
    <w:rPr>
      <w:i/>
      <w:iCs/>
      <w:color w:val="0F4761" w:themeColor="accent1" w:themeShade="BF"/>
    </w:rPr>
  </w:style>
  <w:style w:type="paragraph" w:styleId="IntenseQuote">
    <w:name w:val="Intense Quote"/>
    <w:basedOn w:val="Normal"/>
    <w:next w:val="Normal"/>
    <w:link w:val="IntenseQuoteChar"/>
    <w:uiPriority w:val="30"/>
    <w:qFormat/>
    <w:rsid w:val="00374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9CE"/>
    <w:rPr>
      <w:i/>
      <w:iCs/>
      <w:color w:val="0F4761" w:themeColor="accent1" w:themeShade="BF"/>
    </w:rPr>
  </w:style>
  <w:style w:type="character" w:styleId="IntenseReference">
    <w:name w:val="Intense Reference"/>
    <w:basedOn w:val="DefaultParagraphFont"/>
    <w:uiPriority w:val="32"/>
    <w:qFormat/>
    <w:rsid w:val="003749CE"/>
    <w:rPr>
      <w:b/>
      <w:bCs/>
      <w:smallCaps/>
      <w:color w:val="0F4761" w:themeColor="accent1" w:themeShade="BF"/>
      <w:spacing w:val="5"/>
    </w:rPr>
  </w:style>
  <w:style w:type="character" w:styleId="Hyperlink">
    <w:name w:val="Hyperlink"/>
    <w:basedOn w:val="DefaultParagraphFont"/>
    <w:uiPriority w:val="99"/>
    <w:unhideWhenUsed/>
    <w:rsid w:val="003749CE"/>
    <w:rPr>
      <w:color w:val="467886" w:themeColor="hyperlink"/>
      <w:u w:val="single"/>
    </w:rPr>
  </w:style>
  <w:style w:type="table" w:styleId="TableGrid">
    <w:name w:val="Table Grid"/>
    <w:basedOn w:val="TableNormal"/>
    <w:uiPriority w:val="39"/>
    <w:rsid w:val="003749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49CE"/>
    <w:rPr>
      <w:sz w:val="16"/>
      <w:szCs w:val="16"/>
    </w:rPr>
  </w:style>
  <w:style w:type="paragraph" w:styleId="CommentText">
    <w:name w:val="annotation text"/>
    <w:basedOn w:val="Normal"/>
    <w:link w:val="CommentTextChar"/>
    <w:uiPriority w:val="99"/>
    <w:unhideWhenUsed/>
    <w:rsid w:val="003749CE"/>
    <w:rPr>
      <w:sz w:val="20"/>
    </w:rPr>
  </w:style>
  <w:style w:type="character" w:customStyle="1" w:styleId="CommentTextChar">
    <w:name w:val="Comment Text Char"/>
    <w:basedOn w:val="DefaultParagraphFont"/>
    <w:link w:val="CommentText"/>
    <w:uiPriority w:val="99"/>
    <w:rsid w:val="003749CE"/>
    <w:rPr>
      <w:rFonts w:ascii="Tms Rmn 12pt" w:eastAsia="Times New Roman" w:hAnsi="Tms Rmn 12pt" w:cs="Times New Roman"/>
      <w:kern w:val="0"/>
      <w:sz w:val="20"/>
      <w:szCs w:val="20"/>
      <w14:ligatures w14:val="none"/>
    </w:rPr>
  </w:style>
  <w:style w:type="table" w:customStyle="1" w:styleId="TableGrid1">
    <w:name w:val="Table Grid1"/>
    <w:basedOn w:val="TableNormal"/>
    <w:next w:val="TableGrid"/>
    <w:uiPriority w:val="39"/>
    <w:rsid w:val="003749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gasus@innertemple.org.uk" TargetMode="External"/><Relationship Id="rId5" Type="http://schemas.openxmlformats.org/officeDocument/2006/relationships/hyperlink" Target="mailto:Pegasus@innertempl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2808</Words>
  <Characters>16009</Characters>
  <Application>Microsoft Office Word</Application>
  <DocSecurity>0</DocSecurity>
  <Lines>133</Lines>
  <Paragraphs>37</Paragraphs>
  <ScaleCrop>false</ScaleCrop>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Baughen</dc:creator>
  <cp:keywords/>
  <dc:description/>
  <cp:lastModifiedBy>Stephanie Baughen</cp:lastModifiedBy>
  <cp:revision>1</cp:revision>
  <dcterms:created xsi:type="dcterms:W3CDTF">2024-09-27T15:06:00Z</dcterms:created>
  <dcterms:modified xsi:type="dcterms:W3CDTF">2024-09-27T15:11:00Z</dcterms:modified>
</cp:coreProperties>
</file>